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0" w:rsidRPr="000C58C0" w:rsidRDefault="000C58C0" w:rsidP="000C58C0">
      <w:pPr>
        <w:jc w:val="both"/>
        <w:rPr>
          <w:b/>
          <w:bCs/>
          <w:sz w:val="28"/>
        </w:rPr>
      </w:pPr>
    </w:p>
    <w:p w:rsidR="009C5CEF" w:rsidRDefault="000C58C0" w:rsidP="000C58C0">
      <w:pPr>
        <w:jc w:val="both"/>
        <w:rPr>
          <w:sz w:val="28"/>
        </w:rPr>
      </w:pPr>
      <w:bookmarkStart w:id="0" w:name="_GoBack"/>
      <w:r>
        <w:rPr>
          <w:b/>
          <w:bCs/>
          <w:sz w:val="28"/>
        </w:rPr>
        <w:t>С 1 октября 2022 п</w:t>
      </w:r>
      <w:r w:rsidR="009C5CEF" w:rsidRPr="000C58C0">
        <w:rPr>
          <w:b/>
          <w:bCs/>
          <w:sz w:val="28"/>
        </w:rPr>
        <w:t>родлена программа поддержки многодетных семей, благодаря которой они могут получить от государства 450 тыс. рублей на погашение ипотеки</w:t>
      </w:r>
      <w:r w:rsidR="009C5CEF" w:rsidRPr="000C58C0">
        <w:rPr>
          <w:sz w:val="28"/>
        </w:rPr>
        <w:t xml:space="preserve"> </w:t>
      </w:r>
    </w:p>
    <w:p w:rsidR="000C58C0" w:rsidRPr="000C58C0" w:rsidRDefault="000C58C0" w:rsidP="000C58C0">
      <w:pPr>
        <w:jc w:val="both"/>
        <w:rPr>
          <w:sz w:val="28"/>
        </w:rPr>
      </w:pPr>
    </w:p>
    <w:p w:rsidR="009C5CEF" w:rsidRDefault="009C5CEF" w:rsidP="000C58C0">
      <w:pPr>
        <w:jc w:val="both"/>
        <w:rPr>
          <w:sz w:val="28"/>
        </w:rPr>
      </w:pPr>
      <w:r w:rsidRPr="000C58C0">
        <w:rPr>
          <w:sz w:val="28"/>
        </w:rPr>
        <w:t xml:space="preserve">Действие программы будет распространяться на семьи, где третий или последующий ребенок родился в период с 1 января 2019 года по 31 декабря 2023 года. </w:t>
      </w:r>
    </w:p>
    <w:p w:rsidR="000C58C0" w:rsidRPr="000C58C0" w:rsidRDefault="000C58C0" w:rsidP="000C58C0">
      <w:pPr>
        <w:jc w:val="both"/>
        <w:rPr>
          <w:sz w:val="28"/>
        </w:rPr>
      </w:pPr>
    </w:p>
    <w:p w:rsidR="009C5CEF" w:rsidRDefault="009C5CEF" w:rsidP="000C58C0">
      <w:pPr>
        <w:jc w:val="both"/>
        <w:rPr>
          <w:sz w:val="28"/>
        </w:rPr>
      </w:pPr>
      <w:r w:rsidRPr="000C58C0">
        <w:rPr>
          <w:sz w:val="28"/>
        </w:rPr>
        <w:t xml:space="preserve">Срок заключения кредитного договора для таких семей соответственно продлен до 1 июля 2024 года. </w:t>
      </w:r>
    </w:p>
    <w:p w:rsidR="000C58C0" w:rsidRPr="000C58C0" w:rsidRDefault="000C58C0" w:rsidP="000C58C0">
      <w:pPr>
        <w:jc w:val="both"/>
        <w:rPr>
          <w:sz w:val="28"/>
        </w:rPr>
      </w:pPr>
    </w:p>
    <w:p w:rsidR="009C5CEF" w:rsidRPr="000C58C0" w:rsidRDefault="009C5CEF" w:rsidP="000C58C0">
      <w:pPr>
        <w:jc w:val="both"/>
        <w:rPr>
          <w:sz w:val="28"/>
        </w:rPr>
      </w:pPr>
      <w:r w:rsidRPr="000C58C0">
        <w:rPr>
          <w:sz w:val="28"/>
        </w:rPr>
        <w:t xml:space="preserve">Кроме того, установлены требования к электронным подписям для направления заявления о погашении кредита (займа) в форме электронного документа. </w:t>
      </w:r>
    </w:p>
    <w:bookmarkEnd w:id="0"/>
    <w:p w:rsidR="00160AC6" w:rsidRPr="000C58C0" w:rsidRDefault="00160AC6" w:rsidP="00ED6069">
      <w:pPr>
        <w:overflowPunct w:val="0"/>
        <w:ind w:firstLine="708"/>
        <w:jc w:val="both"/>
        <w:rPr>
          <w:b/>
          <w:sz w:val="32"/>
          <w:szCs w:val="28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sectPr w:rsidR="00160AC6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A4D"/>
    <w:multiLevelType w:val="multilevel"/>
    <w:tmpl w:val="B69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83720"/>
    <w:multiLevelType w:val="multilevel"/>
    <w:tmpl w:val="120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C58C0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0AC6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3893"/>
    <w:rsid w:val="00484D0B"/>
    <w:rsid w:val="0048504B"/>
    <w:rsid w:val="00485C05"/>
    <w:rsid w:val="004927A7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151B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5C38"/>
    <w:rsid w:val="009C5CEF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64CF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D6069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707F-D8C6-45D6-8CBC-ACF5C49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 Надежда Васильевна</cp:lastModifiedBy>
  <cp:revision>3</cp:revision>
  <cp:lastPrinted>2022-06-30T05:18:00Z</cp:lastPrinted>
  <dcterms:created xsi:type="dcterms:W3CDTF">2022-10-06T20:01:00Z</dcterms:created>
  <dcterms:modified xsi:type="dcterms:W3CDTF">2022-10-06T20:25:00Z</dcterms:modified>
</cp:coreProperties>
</file>