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6" w:rsidRDefault="00D72A7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DA4" w:rsidRPr="004D57EC" w:rsidRDefault="004E7DA4" w:rsidP="000C0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3FBE" w:rsidRPr="00F32E1D" w:rsidRDefault="004D57EC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32E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 w:rsidRPr="00F32E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Туймазах</w:t>
      </w:r>
      <w:proofErr w:type="spellEnd"/>
      <w:r w:rsidRPr="00F32E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вынесен приговор наркоторговцу, вовлекшему в совершение преступлений несовершеннолетн</w:t>
      </w:r>
      <w:r w:rsidR="00FF52D0" w:rsidRPr="00F32E1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юю</w:t>
      </w:r>
    </w:p>
    <w:p w:rsidR="00383FBE" w:rsidRDefault="00383FBE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3FBE" w:rsidRDefault="00383FBE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83FBE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Pr="00383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вынес приговор по уголовному делу в отношении 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52</w:t>
      </w:r>
      <w:r w:rsidRPr="00383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-летнего 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 жителя</w:t>
      </w:r>
      <w:r w:rsidRPr="00383F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383FBE" w:rsidRDefault="00383FBE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57EC" w:rsidRDefault="00383FBE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83FBE">
        <w:rPr>
          <w:rFonts w:ascii="Times New Roman" w:eastAsia="Times New Roman" w:hAnsi="Times New Roman" w:cs="Times New Roman"/>
          <w:color w:val="000000"/>
          <w:sz w:val="27"/>
          <w:szCs w:val="27"/>
        </w:rPr>
        <w:t>Он признан виновным в совершении преступлений, предусмотренных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ч. 3 ст. 30 - п. «г» ч. 4 ст. 228.1 УК РФ, ч. 4 ст. 150 УК РФ, </w:t>
      </w:r>
      <w:r w:rsidR="004D57EC" w:rsidRP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ч. 3 ст. 30-п. «г» ч. 4 ст. 228.1 УК РФ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, ч. 2 ст. 228 УК РФ</w:t>
      </w:r>
      <w:r w:rsid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(покушение на незаконный сбыт наркотического средства, совершенный в крупном размере с использованием информационно-телекоммуникационной сет</w:t>
      </w:r>
      <w:r w:rsid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 w:rsid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>(включая сеть «Интернет»), вовлечение</w:t>
      </w:r>
      <w:r w:rsidR="004D57EC" w:rsidRPr="004D5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несовершеннолетнего лица в совершение </w:t>
      </w:r>
      <w:r w:rsid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преступления путем обещаний, а также незаконное приобретение и хранение наркотического средства без цели сбыта в крупном размере).</w:t>
      </w:r>
      <w:proofErr w:type="gramEnd"/>
    </w:p>
    <w:p w:rsidR="00C34D9B" w:rsidRDefault="00C34D9B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34D9B" w:rsidRDefault="00C34D9B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суде установлено, что в 2021 году мужчина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мессенджере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Telegram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создал интернет-магазин, занимающийся незаконным сбытом наркотических средств. </w:t>
      </w:r>
      <w:r w:rsidR="0053724B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 же время он приобрел у неустановленного лица два вида наркотического средства общей массой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28D0">
        <w:rPr>
          <w:rFonts w:ascii="Times New Roman" w:eastAsia="Times New Roman" w:hAnsi="Times New Roman" w:cs="Times New Roman"/>
          <w:color w:val="000000"/>
          <w:sz w:val="27"/>
          <w:szCs w:val="27"/>
        </w:rPr>
        <w:t>свыше 64 граммов, часть из которых он подготовил для распространения, расфасовав в 57 пакетиков, остальное хранил у себя дома в трех контейнерах.</w:t>
      </w:r>
    </w:p>
    <w:p w:rsidR="008228D0" w:rsidRDefault="008228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28D0" w:rsidRDefault="008228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Весной 2021 года, преступник через сеть «Интернет» предложил </w:t>
      </w:r>
      <w:r w:rsidR="00FF52D0">
        <w:rPr>
          <w:rFonts w:ascii="Times New Roman" w:eastAsia="Times New Roman" w:hAnsi="Times New Roman" w:cs="Times New Roman"/>
          <w:color w:val="000000"/>
          <w:sz w:val="27"/>
          <w:szCs w:val="27"/>
        </w:rPr>
        <w:t>15-тилетней местной жительнице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 вознаграждение, совершить незаконный сбыт наркотических средств в крупном размере, путем размещения в «тайники-закладки»,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последняя согласилась. </w:t>
      </w:r>
    </w:p>
    <w:p w:rsidR="008228D0" w:rsidRDefault="008228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28D0" w:rsidRDefault="008228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преступный умысел злоумышленнику не удалось довести до конца. Он был задержан</w:t>
      </w:r>
      <w:r w:rsidR="006935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сотрудниками полиции, при себе у него также было обнаружено наркотическое вещество для личного потребления.</w:t>
      </w:r>
    </w:p>
    <w:p w:rsidR="008228D0" w:rsidRDefault="008228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52D0" w:rsidRDefault="00C34D9B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>Свою вину фигурант уголовного дела признал</w:t>
      </w:r>
      <w:r w:rsidR="00FF52D0" w:rsidRPr="00FF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32E1D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частично</w:t>
      </w: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F52D0" w:rsidRPr="00F32E1D" w:rsidRDefault="00FF52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52D0" w:rsidRPr="00F32E1D" w:rsidRDefault="00FF52D0" w:rsidP="00FF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2E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приговорил мужчину к </w:t>
      </w:r>
      <w:r w:rsidR="00F32E1D" w:rsidRPr="00F32E1D">
        <w:rPr>
          <w:rFonts w:ascii="Times New Roman" w:eastAsia="Times New Roman" w:hAnsi="Times New Roman" w:cs="Times New Roman"/>
          <w:color w:val="000000"/>
          <w:sz w:val="27"/>
          <w:szCs w:val="27"/>
        </w:rPr>
        <w:t>15 годам лишения свободы с отбыванием наказания в исправительной колонии строго режима с ограничением свободы на 1 год.</w:t>
      </w:r>
    </w:p>
    <w:p w:rsidR="00FF52D0" w:rsidRPr="00F32E1D" w:rsidRDefault="00FF52D0" w:rsidP="00FF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52D0" w:rsidRPr="00C34D9B" w:rsidRDefault="00FF52D0" w:rsidP="00FF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Уголовное дело в отношении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несовершеннолетней</w:t>
      </w: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возбуждалось, так как на момент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совершения преступления она не </w:t>
      </w: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достигл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возраста привлечения к уголовной ответственности. Тем не менее, материалы в отношении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 w:rsidRPr="00C34D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направлены в комиссию по делам несовершеннолетних и защите их прав для профилактической работы и принятия мер воздействия.</w:t>
      </w:r>
    </w:p>
    <w:p w:rsidR="00FF52D0" w:rsidRPr="00FF52D0" w:rsidRDefault="00FF52D0" w:rsidP="00FF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52D0" w:rsidRDefault="00FF52D0" w:rsidP="00FF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52D0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в законную силу не вступил.</w:t>
      </w:r>
    </w:p>
    <w:p w:rsidR="00FF52D0" w:rsidRDefault="00FF52D0" w:rsidP="00C34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83FBE" w:rsidRPr="00383FBE" w:rsidRDefault="00383FBE" w:rsidP="00383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529" w:rsidRDefault="00693529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F574A" w:rsidRDefault="00D978AF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Лепентьева</w:t>
      </w:r>
      <w:proofErr w:type="spellEnd"/>
      <w:r w:rsidR="00E474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8-906-105-11-72</w:t>
      </w:r>
    </w:p>
    <w:p w:rsidR="00693529" w:rsidRDefault="00F32E1D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А.И. Абдрафиков</w:t>
      </w:r>
      <w:bookmarkStart w:id="0" w:name="_GoBack"/>
      <w:bookmarkEnd w:id="0"/>
    </w:p>
    <w:sectPr w:rsidR="00693529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C044E"/>
    <w:rsid w:val="00126418"/>
    <w:rsid w:val="00153FB6"/>
    <w:rsid w:val="00190199"/>
    <w:rsid w:val="00194B79"/>
    <w:rsid w:val="001A3739"/>
    <w:rsid w:val="001A5741"/>
    <w:rsid w:val="00330937"/>
    <w:rsid w:val="003345A5"/>
    <w:rsid w:val="00356F7F"/>
    <w:rsid w:val="00375D88"/>
    <w:rsid w:val="00383FBE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7EC"/>
    <w:rsid w:val="004D5C09"/>
    <w:rsid w:val="004E4173"/>
    <w:rsid w:val="004E7DA4"/>
    <w:rsid w:val="00500EF3"/>
    <w:rsid w:val="0053724B"/>
    <w:rsid w:val="00556717"/>
    <w:rsid w:val="00576BC4"/>
    <w:rsid w:val="00586865"/>
    <w:rsid w:val="00595AB6"/>
    <w:rsid w:val="005C64CE"/>
    <w:rsid w:val="00604317"/>
    <w:rsid w:val="00693529"/>
    <w:rsid w:val="00723A88"/>
    <w:rsid w:val="007374FA"/>
    <w:rsid w:val="0074283D"/>
    <w:rsid w:val="00787B91"/>
    <w:rsid w:val="00791133"/>
    <w:rsid w:val="008228D0"/>
    <w:rsid w:val="00830CA0"/>
    <w:rsid w:val="00862334"/>
    <w:rsid w:val="00884D6B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BF5F6E"/>
    <w:rsid w:val="00C34D9B"/>
    <w:rsid w:val="00C63575"/>
    <w:rsid w:val="00D72A76"/>
    <w:rsid w:val="00D8246E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0D48"/>
    <w:rsid w:val="00F02814"/>
    <w:rsid w:val="00F04CDE"/>
    <w:rsid w:val="00F15DDA"/>
    <w:rsid w:val="00F160A6"/>
    <w:rsid w:val="00F31B7E"/>
    <w:rsid w:val="00F32E1D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B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33</cp:revision>
  <cp:lastPrinted>2021-11-17T09:35:00Z</cp:lastPrinted>
  <dcterms:created xsi:type="dcterms:W3CDTF">2020-06-18T11:25:00Z</dcterms:created>
  <dcterms:modified xsi:type="dcterms:W3CDTF">2022-06-29T03:56:00Z</dcterms:modified>
</cp:coreProperties>
</file>