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C2" w:rsidRDefault="00A26AC2" w:rsidP="00A26AC2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2"/>
          <w:szCs w:val="32"/>
          <w:lang w:eastAsia="ru-RU"/>
        </w:rPr>
      </w:pPr>
    </w:p>
    <w:p w:rsidR="00A26AC2" w:rsidRPr="00C5551A" w:rsidRDefault="00A26AC2" w:rsidP="00C5551A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</w:pPr>
      <w:r w:rsidRPr="00A26AC2">
        <w:rPr>
          <w:rFonts w:ascii="Times New Roman" w:hAnsi="Times New Roman" w:cs="Times New Roman"/>
          <w:b/>
          <w:sz w:val="44"/>
          <w:szCs w:val="44"/>
          <w:u w:val="single"/>
          <w:lang w:eastAsia="ru-RU"/>
        </w:rPr>
        <w:t>Изменить вид разрешенного использования земельного участка</w:t>
      </w:r>
    </w:p>
    <w:p w:rsidR="00C5551A" w:rsidRDefault="00C5551A" w:rsidP="00830C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30C7F" w:rsidRDefault="00A26AC2" w:rsidP="00830C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A26AC2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теперь можно, направив заявления в онлайн – формате 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через Региональный портал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eastAsia="ru-RU"/>
        </w:rPr>
        <w:t>Г</w:t>
      </w:r>
      <w:r w:rsidRPr="00A26AC2">
        <w:rPr>
          <w:rFonts w:ascii="Times New Roman" w:hAnsi="Times New Roman" w:cs="Times New Roman"/>
          <w:b/>
          <w:sz w:val="44"/>
          <w:szCs w:val="44"/>
          <w:lang w:eastAsia="ru-RU"/>
        </w:rPr>
        <w:t>осуслуг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РБ</w:t>
      </w:r>
    </w:p>
    <w:p w:rsidR="00A26AC2" w:rsidRDefault="00830C7F" w:rsidP="00830C7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hyperlink r:id="rId5" w:history="1">
        <w:r w:rsidRPr="00830C7F">
          <w:rPr>
            <w:rStyle w:val="a4"/>
            <w:rFonts w:ascii="Times New Roman" w:hAnsi="Times New Roman" w:cs="Times New Roman"/>
            <w:b/>
            <w:sz w:val="44"/>
            <w:szCs w:val="44"/>
          </w:rPr>
          <w:t>https://gosuslugi.bashkortostan.ru/</w:t>
        </w:r>
      </w:hyperlink>
    </w:p>
    <w:p w:rsidR="00830C7F" w:rsidRPr="00830C7F" w:rsidRDefault="00830C7F" w:rsidP="00830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4"/>
          <w:szCs w:val="44"/>
        </w:rPr>
      </w:pPr>
    </w:p>
    <w:p w:rsidR="00A26AC2" w:rsidRPr="00A26AC2" w:rsidRDefault="00A26AC2" w:rsidP="00A26AC2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26AC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Вид разрешенного использования – это установленное в публичном порядке допустимое функциональное использование земельного участка, существующих и возводимых на нем капитальных объектов, т.е. тот вид деятельности, для ведения которой могут использоваться земельный участок и размещенные на нем объекты недвижимости.</w:t>
      </w:r>
    </w:p>
    <w:p w:rsidR="00A26AC2" w:rsidRPr="00A26AC2" w:rsidRDefault="00A26AC2" w:rsidP="00A26AC2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26AC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Виды разрешенного использования делятся на основные, вспомогательные и условно разрешенные. При этом вспомогательный вид можно выбрать только дополнительно к основному или условно разрешенному. Установить его вместо основного нельзя.</w:t>
      </w:r>
    </w:p>
    <w:p w:rsidR="00A26AC2" w:rsidRPr="00A26AC2" w:rsidRDefault="00A26AC2" w:rsidP="00A26AC2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26AC2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изменения вида разрешенного использования земельного участка необходимо руководствоваться правилами землепользования и застройки для конкретного муниципального образования, а также классификатором, утвержденным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участков».</w:t>
      </w:r>
    </w:p>
    <w:p w:rsidR="00A26AC2" w:rsidRPr="00A26AC2" w:rsidRDefault="00A26AC2" w:rsidP="00A26AC2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A26AC2" w:rsidRPr="00A26AC2" w:rsidRDefault="00A26AC2" w:rsidP="00A26AC2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6AC2">
        <w:rPr>
          <w:rFonts w:ascii="Times New Roman" w:hAnsi="Times New Roman" w:cs="Times New Roman"/>
          <w:sz w:val="32"/>
          <w:szCs w:val="32"/>
        </w:rPr>
        <w:t>Собственники земельных участков для изменения основного и вспомогательного видов разрешенного использования самостоятельно обращаются в Управление Росреестра для внесения в ЕГРН сведений об изменении вида разрешенного использования.</w:t>
      </w:r>
    </w:p>
    <w:p w:rsidR="00A26AC2" w:rsidRDefault="00A26AC2" w:rsidP="00A26AC2">
      <w:pPr>
        <w:jc w:val="both"/>
        <w:rPr>
          <w:rFonts w:ascii="Monotype Corsiva" w:hAnsi="Monotype Corsiva" w:cs="Times New Roman"/>
          <w:sz w:val="32"/>
          <w:szCs w:val="32"/>
        </w:rPr>
      </w:pPr>
    </w:p>
    <w:p w:rsidR="00830C7F" w:rsidRDefault="00830C7F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3011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3011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3011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3011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3011" w:rsidRDefault="008A3011" w:rsidP="00AA0A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3011" w:rsidRPr="00830C7F" w:rsidRDefault="008A301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8A3011" w:rsidRPr="00830C7F" w:rsidSect="00D13309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845"/>
    <w:multiLevelType w:val="hybridMultilevel"/>
    <w:tmpl w:val="7C961F14"/>
    <w:lvl w:ilvl="0" w:tplc="42B0D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4C"/>
    <w:rsid w:val="00031C4A"/>
    <w:rsid w:val="001D5867"/>
    <w:rsid w:val="00247DB6"/>
    <w:rsid w:val="00513990"/>
    <w:rsid w:val="0055082F"/>
    <w:rsid w:val="005B4A23"/>
    <w:rsid w:val="006F3597"/>
    <w:rsid w:val="007A09CE"/>
    <w:rsid w:val="00830C7F"/>
    <w:rsid w:val="008A3011"/>
    <w:rsid w:val="00A1234C"/>
    <w:rsid w:val="00A26AC2"/>
    <w:rsid w:val="00AA0AA6"/>
    <w:rsid w:val="00AB05BE"/>
    <w:rsid w:val="00C11D47"/>
    <w:rsid w:val="00C5551A"/>
    <w:rsid w:val="00D13309"/>
    <w:rsid w:val="00EA1EFC"/>
    <w:rsid w:val="00F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46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Нафикова Регина Рифовна</dc:creator>
  <cp:keywords/>
  <dc:description/>
  <cp:lastModifiedBy>Admin</cp:lastModifiedBy>
  <cp:revision>5</cp:revision>
  <cp:lastPrinted>2022-02-01T10:22:00Z</cp:lastPrinted>
  <dcterms:created xsi:type="dcterms:W3CDTF">2022-01-31T05:18:00Z</dcterms:created>
  <dcterms:modified xsi:type="dcterms:W3CDTF">2022-02-02T11:44:00Z</dcterms:modified>
</cp:coreProperties>
</file>