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8B" w:rsidRPr="00D4298B" w:rsidRDefault="00D4298B" w:rsidP="00D42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98B">
        <w:rPr>
          <w:rFonts w:ascii="Times New Roman" w:hAnsi="Times New Roman" w:cs="Times New Roman"/>
          <w:b/>
          <w:sz w:val="28"/>
          <w:szCs w:val="28"/>
        </w:rPr>
        <w:t>Перед судом предстанет экс-директор управляющей компании, обвиняемый в невыплате заработной платы</w:t>
      </w:r>
    </w:p>
    <w:p w:rsidR="00D4298B" w:rsidRPr="00D4298B" w:rsidRDefault="00D4298B" w:rsidP="00D429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98B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D4298B">
        <w:rPr>
          <w:rFonts w:ascii="Times New Roman" w:hAnsi="Times New Roman" w:cs="Times New Roman"/>
          <w:sz w:val="28"/>
          <w:szCs w:val="28"/>
        </w:rPr>
        <w:t xml:space="preserve"> межрайонный прокурор утвердил обвинительное заключение по уголовному делу в отношении 26-летнего </w:t>
      </w:r>
      <w:r>
        <w:rPr>
          <w:rFonts w:ascii="Times New Roman" w:hAnsi="Times New Roman" w:cs="Times New Roman"/>
          <w:sz w:val="28"/>
          <w:szCs w:val="28"/>
        </w:rPr>
        <w:t>бывшего руководителя ООО «АСП».</w:t>
      </w:r>
    </w:p>
    <w:p w:rsidR="00D4298B" w:rsidRPr="00D4298B" w:rsidRDefault="00D4298B" w:rsidP="00D4298B">
      <w:pPr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>Он обвиняется в совершении преступления, предусмотренного ч. 2 ст. 145.1 УК РФ (полная и частичная невыплата зара</w:t>
      </w:r>
      <w:r>
        <w:rPr>
          <w:rFonts w:ascii="Times New Roman" w:hAnsi="Times New Roman" w:cs="Times New Roman"/>
          <w:sz w:val="28"/>
          <w:szCs w:val="28"/>
        </w:rPr>
        <w:t>ботной платы).</w:t>
      </w:r>
    </w:p>
    <w:p w:rsidR="00D4298B" w:rsidRPr="00D4298B" w:rsidRDefault="00D4298B" w:rsidP="00D4298B">
      <w:pPr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>По версии следствия в декабре 2019 года обвиняемый принял на работу экономиста. В нарушение требований законодательства он не оформил трудовые отношения с работником, не выплачивал заработную плату в полном объеме, а также компенсацию за неиспользованный отпуск. Общая сумма задолженности за 5 мес</w:t>
      </w:r>
      <w:r>
        <w:rPr>
          <w:rFonts w:ascii="Times New Roman" w:hAnsi="Times New Roman" w:cs="Times New Roman"/>
          <w:sz w:val="28"/>
          <w:szCs w:val="28"/>
        </w:rPr>
        <w:t xml:space="preserve">яцев составила 55 тыс. рублей. </w:t>
      </w:r>
    </w:p>
    <w:p w:rsidR="00D4298B" w:rsidRPr="00D4298B" w:rsidRDefault="00D4298B" w:rsidP="00D4298B">
      <w:pPr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 xml:space="preserve">При этом у директора организации имелась реальная возможность выплатить заработную плату, однако, имеющиеся средства в размере 3 </w:t>
      </w:r>
      <w:proofErr w:type="gramStart"/>
      <w:r w:rsidRPr="00D4298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4298B">
        <w:rPr>
          <w:rFonts w:ascii="Times New Roman" w:hAnsi="Times New Roman" w:cs="Times New Roman"/>
          <w:sz w:val="28"/>
          <w:szCs w:val="28"/>
        </w:rPr>
        <w:t xml:space="preserve"> рублей нап</w:t>
      </w:r>
      <w:r>
        <w:rPr>
          <w:rFonts w:ascii="Times New Roman" w:hAnsi="Times New Roman" w:cs="Times New Roman"/>
          <w:sz w:val="28"/>
          <w:szCs w:val="28"/>
        </w:rPr>
        <w:t>равлены на иные нужды.</w:t>
      </w:r>
    </w:p>
    <w:p w:rsidR="00D4298B" w:rsidRPr="00D4298B" w:rsidRDefault="00D4298B" w:rsidP="00D4298B">
      <w:pPr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>Основанием для возбуждения дела послужили м</w:t>
      </w:r>
      <w:r>
        <w:rPr>
          <w:rFonts w:ascii="Times New Roman" w:hAnsi="Times New Roman" w:cs="Times New Roman"/>
          <w:sz w:val="28"/>
          <w:szCs w:val="28"/>
        </w:rPr>
        <w:t>атериалы прокурорской проверки.</w:t>
      </w:r>
      <w:bookmarkStart w:id="0" w:name="_GoBack"/>
      <w:bookmarkEnd w:id="0"/>
    </w:p>
    <w:p w:rsidR="00D4298B" w:rsidRPr="00D4298B" w:rsidRDefault="00D4298B" w:rsidP="00D4298B">
      <w:pPr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>Обвиняемый не признал вину в совершении преступления, за</w:t>
      </w:r>
      <w:r>
        <w:rPr>
          <w:rFonts w:ascii="Times New Roman" w:hAnsi="Times New Roman" w:cs="Times New Roman"/>
          <w:sz w:val="28"/>
          <w:szCs w:val="28"/>
        </w:rPr>
        <w:t>долженность полностью погашена.</w:t>
      </w:r>
    </w:p>
    <w:p w:rsidR="004926F2" w:rsidRPr="00D4298B" w:rsidRDefault="00D4298B" w:rsidP="00D4298B">
      <w:pPr>
        <w:jc w:val="both"/>
        <w:rPr>
          <w:rFonts w:ascii="Times New Roman" w:hAnsi="Times New Roman" w:cs="Times New Roman"/>
          <w:sz w:val="28"/>
          <w:szCs w:val="28"/>
        </w:rPr>
      </w:pPr>
      <w:r w:rsidRPr="00D4298B">
        <w:rPr>
          <w:rFonts w:ascii="Times New Roman" w:hAnsi="Times New Roman" w:cs="Times New Roman"/>
          <w:sz w:val="28"/>
          <w:szCs w:val="28"/>
        </w:rPr>
        <w:t>Уголовное дело направлено мировому судье для рассмотрения по существу.</w:t>
      </w:r>
    </w:p>
    <w:sectPr w:rsidR="004926F2" w:rsidRPr="00D4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FA"/>
    <w:rsid w:val="004926F2"/>
    <w:rsid w:val="008430FA"/>
    <w:rsid w:val="00D4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2021-06-28T17:55:00Z</dcterms:created>
  <dcterms:modified xsi:type="dcterms:W3CDTF">2021-06-28T17:56:00Z</dcterms:modified>
</cp:coreProperties>
</file>