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5"/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427"/>
        <w:gridCol w:w="1261"/>
        <w:gridCol w:w="4242"/>
      </w:tblGrid>
      <w:tr w:rsidR="00722AC9" w:rsidTr="00722AC9"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722AC9" w:rsidRDefault="002F7D86">
            <w:pPr>
              <w:pStyle w:val="a3"/>
              <w:spacing w:line="276" w:lineRule="auto"/>
              <w:jc w:val="center"/>
              <w:rPr>
                <w:sz w:val="22"/>
                <w:lang w:eastAsia="zh-CN"/>
              </w:rPr>
            </w:pPr>
            <w:r w:rsidRPr="002F7D86">
              <w:rPr>
                <w:lang w:eastAsia="zh-C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0.4pt;margin-top:.5pt;width:80.9pt;height:77.6pt;z-index:251658240" filled="f" stroked="f">
                  <v:textbox style="mso-next-textbox:#_x0000_s1028">
                    <w:txbxContent>
                      <w:p w:rsidR="00722AC9" w:rsidRDefault="00722AC9" w:rsidP="00722AC9">
                        <w:r>
                          <w:rPr>
                            <w:rFonts w:asciiTheme="minorHAnsi" w:eastAsiaTheme="minorHAnsi" w:hAnsiTheme="minorHAnsi" w:cstheme="minorBidi"/>
                            <w:noProof/>
                          </w:rPr>
                          <w:drawing>
                            <wp:inline distT="0" distB="0" distL="0" distR="0">
                              <wp:extent cx="847725" cy="895350"/>
                              <wp:effectExtent l="19050" t="0" r="9525" b="0"/>
                              <wp:docPr id="2" name="Рисунок 2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47725" cy="895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proofErr w:type="gramStart"/>
            <w:r w:rsidR="00722AC9">
              <w:rPr>
                <w:sz w:val="22"/>
              </w:rPr>
              <w:t>Баш</w:t>
            </w:r>
            <w:proofErr w:type="gramEnd"/>
            <w:r w:rsidR="00722AC9">
              <w:rPr>
                <w:rFonts w:ascii="ER Bukinist Bashkir" w:hAnsi="ER Bukinist Bashkir"/>
                <w:b/>
                <w:sz w:val="20"/>
              </w:rPr>
              <w:t>ҡ</w:t>
            </w:r>
            <w:r w:rsidR="00722AC9">
              <w:rPr>
                <w:sz w:val="22"/>
              </w:rPr>
              <w:t xml:space="preserve">ортостан Республикаһының </w:t>
            </w:r>
          </w:p>
          <w:p w:rsidR="00722AC9" w:rsidRDefault="00722AC9">
            <w:pPr>
              <w:pStyle w:val="a3"/>
              <w:spacing w:line="276" w:lineRule="auto"/>
              <w:jc w:val="center"/>
              <w:rPr>
                <w:rFonts w:ascii="Times New Roman Bash" w:hAnsi="Times New Roman Bash"/>
                <w:sz w:val="22"/>
              </w:rPr>
            </w:pPr>
            <w:r>
              <w:rPr>
                <w:sz w:val="22"/>
              </w:rPr>
              <w:t xml:space="preserve">Туймазы районы </w:t>
            </w:r>
            <w:proofErr w:type="spellStart"/>
            <w:r>
              <w:rPr>
                <w:sz w:val="22"/>
              </w:rPr>
              <w:t>муниципаль</w:t>
            </w:r>
            <w:proofErr w:type="spellEnd"/>
            <w:r>
              <w:rPr>
                <w:sz w:val="22"/>
              </w:rPr>
              <w:t xml:space="preserve"> районының Биш</w:t>
            </w:r>
            <w:r>
              <w:rPr>
                <w:rFonts w:ascii="ER Bukinist Bashkir" w:hAnsi="ER Bukinist Bashkir"/>
                <w:b/>
                <w:sz w:val="20"/>
              </w:rPr>
              <w:t>ҡ</w:t>
            </w:r>
            <w:r>
              <w:rPr>
                <w:sz w:val="22"/>
              </w:rPr>
              <w:t xml:space="preserve">урай </w:t>
            </w: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советы</w:t>
            </w:r>
          </w:p>
          <w:p w:rsidR="00722AC9" w:rsidRDefault="00722AC9">
            <w:pPr>
              <w:pStyle w:val="a3"/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ауыл</w:t>
            </w:r>
            <w:proofErr w:type="spellEnd"/>
            <w:r>
              <w:rPr>
                <w:sz w:val="22"/>
              </w:rPr>
              <w:t xml:space="preserve"> билә</w:t>
            </w:r>
            <w:proofErr w:type="gramStart"/>
            <w:r>
              <w:rPr>
                <w:sz w:val="22"/>
              </w:rPr>
              <w:t>м</w:t>
            </w:r>
            <w:proofErr w:type="gramEnd"/>
            <w:r>
              <w:rPr>
                <w:sz w:val="22"/>
              </w:rPr>
              <w:t>әһе Советы</w:t>
            </w:r>
          </w:p>
          <w:p w:rsidR="00722AC9" w:rsidRDefault="00722AC9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452393, Биш</w:t>
            </w:r>
            <w:r>
              <w:rPr>
                <w:rFonts w:ascii="ER Bukinist Bashkir" w:hAnsi="ER Bukinist Bashkir"/>
              </w:rPr>
              <w:t>ҡ</w:t>
            </w:r>
            <w:r>
              <w:rPr>
                <w:rFonts w:ascii="Times New Roman Bash" w:hAnsi="Times New Roman Bash"/>
                <w:sz w:val="18"/>
                <w:lang w:val="be-BY"/>
              </w:rPr>
              <w:t>урай ауылы,</w:t>
            </w:r>
          </w:p>
          <w:p w:rsidR="00722AC9" w:rsidRDefault="00722AC9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Совет урамы, 5а</w:t>
            </w:r>
          </w:p>
          <w:p w:rsidR="00722AC9" w:rsidRDefault="00722AC9">
            <w:pPr>
              <w:spacing w:line="276" w:lineRule="auto"/>
              <w:jc w:val="center"/>
              <w:rPr>
                <w:rFonts w:ascii="Times New Roman Bash" w:hAnsi="Times New Roman Bash"/>
                <w:b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  <w:p w:rsidR="00722AC9" w:rsidRDefault="00722AC9">
            <w:pPr>
              <w:suppressAutoHyphens/>
              <w:spacing w:line="276" w:lineRule="auto"/>
              <w:jc w:val="center"/>
              <w:rPr>
                <w:rFonts w:ascii="B7BOS" w:hAnsi="B7BOS"/>
                <w:lang w:val="sq-AL" w:eastAsia="zh-C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22AC9" w:rsidRDefault="002F7D86">
            <w:pPr>
              <w:suppressAutoHyphens/>
              <w:spacing w:line="276" w:lineRule="auto"/>
              <w:jc w:val="center"/>
              <w:rPr>
                <w:sz w:val="28"/>
                <w:lang w:val="be-BY" w:eastAsia="zh-CN"/>
              </w:rPr>
            </w:pPr>
            <w:r w:rsidRPr="002F7D86">
              <w:rPr>
                <w:sz w:val="28"/>
                <w:lang w:val="be-BY" w:eastAsia="zh-CN"/>
              </w:rPr>
            </w:r>
            <w:r>
              <w:rPr>
                <w:sz w:val="28"/>
                <w:lang w:val="be-BY" w:eastAsia="zh-CN"/>
              </w:rPr>
              <w:pict>
                <v:group id="_x0000_s1026" editas="canvas" style="width:45pt;height:27pt;mso-position-horizontal-relative:char;mso-position-vertical-relative:line" coordorigin="2209,1836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209;top:1836;width:7200;height:4320" o:preferrelative="f">
                    <v:fill o:detectmouseclick="t"/>
                    <v:path o:extrusionok="t" o:connecttype="none"/>
                  </v:shape>
                  <w10:wrap type="none"/>
                  <w10:anchorlock/>
                </v:group>
              </w:pict>
            </w:r>
          </w:p>
        </w:tc>
        <w:tc>
          <w:tcPr>
            <w:tcW w:w="424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722AC9" w:rsidRDefault="00722AC9">
            <w:pPr>
              <w:pStyle w:val="a3"/>
              <w:spacing w:line="276" w:lineRule="auto"/>
              <w:jc w:val="center"/>
              <w:rPr>
                <w:sz w:val="22"/>
                <w:lang w:eastAsia="zh-CN"/>
              </w:rPr>
            </w:pPr>
            <w:r>
              <w:rPr>
                <w:sz w:val="22"/>
              </w:rPr>
              <w:t xml:space="preserve">Совет сельского поселения </w:t>
            </w:r>
            <w:proofErr w:type="spellStart"/>
            <w:r>
              <w:rPr>
                <w:sz w:val="22"/>
              </w:rPr>
              <w:t>Бишкураевский</w:t>
            </w:r>
            <w:proofErr w:type="spellEnd"/>
            <w:r>
              <w:rPr>
                <w:sz w:val="22"/>
              </w:rPr>
              <w:t xml:space="preserve"> сельсовет муниципального района </w:t>
            </w:r>
          </w:p>
          <w:p w:rsidR="00722AC9" w:rsidRDefault="00722AC9">
            <w:pPr>
              <w:pStyle w:val="a3"/>
              <w:spacing w:line="276" w:lineRule="auto"/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Туймазинский</w:t>
            </w:r>
            <w:proofErr w:type="spellEnd"/>
            <w:r>
              <w:rPr>
                <w:sz w:val="22"/>
              </w:rPr>
              <w:t xml:space="preserve"> район</w:t>
            </w:r>
          </w:p>
          <w:p w:rsidR="00722AC9" w:rsidRDefault="00722AC9">
            <w:pPr>
              <w:pStyle w:val="a3"/>
              <w:spacing w:line="276" w:lineRule="auto"/>
              <w:jc w:val="center"/>
              <w:rPr>
                <w:rFonts w:ascii="Times New Roman Bash" w:hAnsi="Times New Roman Bash"/>
                <w:sz w:val="22"/>
                <w:lang w:val="be-BY"/>
              </w:rPr>
            </w:pPr>
            <w:r>
              <w:rPr>
                <w:sz w:val="22"/>
              </w:rPr>
              <w:t>Республики Башкортостан</w:t>
            </w:r>
          </w:p>
          <w:p w:rsidR="00722AC9" w:rsidRDefault="00722AC9">
            <w:pPr>
              <w:spacing w:line="276" w:lineRule="auto"/>
              <w:jc w:val="center"/>
              <w:rPr>
                <w:rFonts w:ascii="Times New Roman Bash" w:hAnsi="Times New Roman Bash"/>
                <w:sz w:val="18"/>
                <w:lang w:val="be-BY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452793, село Бишкураево, ул.Советская, 5А</w:t>
            </w:r>
          </w:p>
          <w:p w:rsidR="00722AC9" w:rsidRDefault="00722AC9">
            <w:pPr>
              <w:suppressAutoHyphens/>
              <w:spacing w:line="276" w:lineRule="auto"/>
              <w:jc w:val="center"/>
              <w:rPr>
                <w:lang w:val="sq-AL" w:eastAsia="zh-CN"/>
              </w:rPr>
            </w:pPr>
            <w:r>
              <w:rPr>
                <w:rFonts w:ascii="Times New Roman Bash" w:hAnsi="Times New Roman Bash"/>
                <w:sz w:val="18"/>
                <w:lang w:val="be-BY"/>
              </w:rPr>
              <w:t>Тел. 8(34782)34-3-40,34-3-41</w:t>
            </w:r>
          </w:p>
        </w:tc>
      </w:tr>
    </w:tbl>
    <w:p w:rsidR="00722AC9" w:rsidRDefault="00722AC9" w:rsidP="00722AC9">
      <w:pPr>
        <w:pStyle w:val="ab"/>
        <w:numPr>
          <w:ilvl w:val="0"/>
          <w:numId w:val="1"/>
        </w:numPr>
        <w:spacing w:line="360" w:lineRule="auto"/>
        <w:rPr>
          <w:rFonts w:ascii="ER Bukinist Bashkir" w:hAnsi="ER Bukinist Bashkir"/>
          <w:b/>
          <w:szCs w:val="28"/>
        </w:rPr>
      </w:pPr>
    </w:p>
    <w:p w:rsidR="00722AC9" w:rsidRDefault="00722AC9" w:rsidP="00722AC9">
      <w:pPr>
        <w:pStyle w:val="ab"/>
        <w:numPr>
          <w:ilvl w:val="0"/>
          <w:numId w:val="1"/>
        </w:numPr>
        <w:spacing w:line="360" w:lineRule="auto"/>
        <w:rPr>
          <w:szCs w:val="24"/>
        </w:rPr>
      </w:pPr>
      <w:r>
        <w:rPr>
          <w:rFonts w:ascii="ER Bukinist Bashkir" w:hAnsi="ER Bukinist Bashkir"/>
          <w:b/>
          <w:szCs w:val="28"/>
        </w:rPr>
        <w:t>Ҡ</w:t>
      </w:r>
      <w:r>
        <w:rPr>
          <w:b/>
          <w:caps/>
          <w:szCs w:val="28"/>
          <w:lang w:val="be-BY"/>
        </w:rPr>
        <w:t>арар</w:t>
      </w:r>
      <w:r>
        <w:rPr>
          <w:b/>
          <w:caps/>
          <w:szCs w:val="28"/>
          <w:lang w:val="be-BY"/>
        </w:rPr>
        <w:tab/>
      </w:r>
      <w:r>
        <w:rPr>
          <w:b/>
          <w:szCs w:val="28"/>
          <w:lang w:val="be-BY"/>
        </w:rPr>
        <w:t xml:space="preserve">                     </w:t>
      </w:r>
      <w:r>
        <w:rPr>
          <w:b/>
          <w:szCs w:val="28"/>
        </w:rPr>
        <w:t xml:space="preserve">       </w:t>
      </w:r>
      <w:r>
        <w:rPr>
          <w:b/>
          <w:szCs w:val="28"/>
          <w:lang w:val="be-BY"/>
        </w:rPr>
        <w:t xml:space="preserve">                                                                    </w:t>
      </w:r>
      <w:r>
        <w:rPr>
          <w:b/>
          <w:caps/>
          <w:szCs w:val="28"/>
          <w:lang w:val="be-BY"/>
        </w:rPr>
        <w:t>решение</w:t>
      </w:r>
    </w:p>
    <w:p w:rsidR="00D95824" w:rsidRDefault="00D95824" w:rsidP="00D95824">
      <w:pPr>
        <w:pStyle w:val="ConsPlusTitle"/>
        <w:widowControl/>
        <w:ind w:left="3828"/>
        <w:jc w:val="both"/>
        <w:rPr>
          <w:b w:val="0"/>
          <w:sz w:val="28"/>
          <w:szCs w:val="28"/>
        </w:rPr>
      </w:pPr>
    </w:p>
    <w:p w:rsidR="00D95824" w:rsidRDefault="00D95824" w:rsidP="00D95824">
      <w:pPr>
        <w:pStyle w:val="ConsPlusTitle"/>
        <w:widowControl/>
        <w:ind w:left="382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утверждении Положения о порядке реализации муниципального имущества, закрепленного на праве оперативного управления за муниципальными учреждениями муниципального района </w:t>
      </w:r>
      <w:r w:rsidR="00F541D9">
        <w:rPr>
          <w:b w:val="0"/>
          <w:sz w:val="28"/>
          <w:szCs w:val="28"/>
        </w:rPr>
        <w:t xml:space="preserve">сельского поселения </w:t>
      </w:r>
      <w:proofErr w:type="spellStart"/>
      <w:r w:rsidR="00F541D9">
        <w:rPr>
          <w:b w:val="0"/>
          <w:sz w:val="28"/>
          <w:szCs w:val="28"/>
        </w:rPr>
        <w:t>Бишкураевский</w:t>
      </w:r>
      <w:proofErr w:type="spellEnd"/>
      <w:r w:rsidR="00F541D9"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Туймазинский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</w:t>
      </w:r>
    </w:p>
    <w:p w:rsidR="00D95824" w:rsidRDefault="00D95824" w:rsidP="00D95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824" w:rsidRDefault="00D95824" w:rsidP="00D95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824" w:rsidRDefault="00D95824" w:rsidP="00D958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95824" w:rsidRDefault="00D95824" w:rsidP="00D95824">
      <w:pPr>
        <w:pStyle w:val="a7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 от 06.10.2003г.  № 131-ФЗ об общих принципах организации местного самоуправления в Российской Федерации, руководствуясь приказом Министерства земельных и имущественных отношений Республики Башкортостан от 15.08.2012г. № 2041 (с изменениями от 26.09.2014г. № 1362), в целях повышения эффективности управления муниципальным имуществом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Башкортостан, закрепленным на праве оперативного управления, Совет</w:t>
      </w:r>
      <w:r w:rsidR="00F541D9">
        <w:rPr>
          <w:sz w:val="28"/>
          <w:szCs w:val="28"/>
        </w:rPr>
        <w:t xml:space="preserve"> сельского поселения </w:t>
      </w:r>
      <w:proofErr w:type="spellStart"/>
      <w:r w:rsidR="00F541D9">
        <w:rPr>
          <w:sz w:val="28"/>
          <w:szCs w:val="28"/>
        </w:rPr>
        <w:t>Бишкураевский</w:t>
      </w:r>
      <w:proofErr w:type="spellEnd"/>
      <w:r w:rsidR="00F541D9">
        <w:rPr>
          <w:sz w:val="28"/>
          <w:szCs w:val="28"/>
        </w:rPr>
        <w:t xml:space="preserve"> сельсовет</w:t>
      </w:r>
      <w:proofErr w:type="gram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РБ,</w:t>
      </w:r>
    </w:p>
    <w:p w:rsidR="00D95824" w:rsidRDefault="00D95824" w:rsidP="00D95824">
      <w:pPr>
        <w:jc w:val="center"/>
        <w:rPr>
          <w:b/>
          <w:bCs/>
          <w:spacing w:val="20"/>
          <w:sz w:val="28"/>
          <w:szCs w:val="28"/>
        </w:rPr>
      </w:pPr>
    </w:p>
    <w:p w:rsidR="00D95824" w:rsidRDefault="00D95824" w:rsidP="00D95824">
      <w:pPr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</w:rPr>
        <w:t>РЕШИЛ:</w:t>
      </w:r>
    </w:p>
    <w:p w:rsidR="00D95824" w:rsidRDefault="00D95824" w:rsidP="00D95824">
      <w:pPr>
        <w:jc w:val="center"/>
        <w:rPr>
          <w:b/>
          <w:bCs/>
          <w:spacing w:val="20"/>
          <w:sz w:val="28"/>
          <w:szCs w:val="28"/>
        </w:rPr>
      </w:pPr>
    </w:p>
    <w:p w:rsidR="00D95824" w:rsidRDefault="00D95824" w:rsidP="00D9582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Утвердить прилагаемое Положение о порядке реализации муниципального имущества, закрепленного на праве оперативного управления за муниципальными учреждениями муниципального района </w:t>
      </w:r>
      <w:r w:rsidR="00F541D9">
        <w:rPr>
          <w:b w:val="0"/>
          <w:sz w:val="28"/>
          <w:szCs w:val="28"/>
        </w:rPr>
        <w:t xml:space="preserve">сельского поселения </w:t>
      </w:r>
      <w:proofErr w:type="spellStart"/>
      <w:r w:rsidR="00F541D9">
        <w:rPr>
          <w:b w:val="0"/>
          <w:sz w:val="28"/>
          <w:szCs w:val="28"/>
        </w:rPr>
        <w:t>Бишкураевский</w:t>
      </w:r>
      <w:proofErr w:type="spellEnd"/>
      <w:r w:rsidR="00F541D9">
        <w:rPr>
          <w:b w:val="0"/>
          <w:sz w:val="28"/>
          <w:szCs w:val="28"/>
        </w:rPr>
        <w:t xml:space="preserve"> сельсовет </w:t>
      </w:r>
      <w:proofErr w:type="spellStart"/>
      <w:r>
        <w:rPr>
          <w:b w:val="0"/>
          <w:sz w:val="28"/>
          <w:szCs w:val="28"/>
        </w:rPr>
        <w:t>Туймазинский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Башкортостан.</w:t>
      </w:r>
    </w:p>
    <w:p w:rsidR="00F541D9" w:rsidRDefault="00D95824" w:rsidP="00D9582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4.</w:t>
      </w:r>
      <w:r>
        <w:rPr>
          <w:b w:val="0"/>
          <w:sz w:val="28"/>
          <w:szCs w:val="28"/>
        </w:rPr>
        <w:t xml:space="preserve"> Разместить настоящее решение на официальном сайте Администрации </w:t>
      </w:r>
      <w:r w:rsidR="00F541D9">
        <w:rPr>
          <w:b w:val="0"/>
          <w:sz w:val="28"/>
          <w:szCs w:val="28"/>
        </w:rPr>
        <w:t xml:space="preserve">сельского поселения </w:t>
      </w:r>
      <w:proofErr w:type="spellStart"/>
      <w:r w:rsidR="00F541D9">
        <w:rPr>
          <w:b w:val="0"/>
          <w:sz w:val="28"/>
          <w:szCs w:val="28"/>
        </w:rPr>
        <w:t>Бишкураевский</w:t>
      </w:r>
      <w:proofErr w:type="spellEnd"/>
      <w:r w:rsidR="00F541D9">
        <w:rPr>
          <w:b w:val="0"/>
          <w:sz w:val="28"/>
          <w:szCs w:val="28"/>
        </w:rPr>
        <w:t xml:space="preserve"> сельсовет </w:t>
      </w:r>
      <w:r>
        <w:rPr>
          <w:b w:val="0"/>
          <w:sz w:val="28"/>
          <w:szCs w:val="28"/>
        </w:rPr>
        <w:t xml:space="preserve">муниципального района </w:t>
      </w:r>
      <w:proofErr w:type="spellStart"/>
      <w:r>
        <w:rPr>
          <w:b w:val="0"/>
          <w:sz w:val="28"/>
          <w:szCs w:val="28"/>
        </w:rPr>
        <w:t>Туймазинский</w:t>
      </w:r>
      <w:proofErr w:type="spellEnd"/>
      <w:r>
        <w:rPr>
          <w:b w:val="0"/>
          <w:sz w:val="28"/>
          <w:szCs w:val="28"/>
        </w:rPr>
        <w:t xml:space="preserve"> район Республики Башкортостан</w:t>
      </w:r>
      <w:proofErr w:type="gramStart"/>
      <w:r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  <w:u w:val="single"/>
        </w:rPr>
        <w:t>,</w:t>
      </w:r>
      <w:proofErr w:type="gramEnd"/>
      <w:r>
        <w:rPr>
          <w:b w:val="0"/>
          <w:sz w:val="28"/>
          <w:szCs w:val="28"/>
        </w:rPr>
        <w:t xml:space="preserve">   на</w:t>
      </w: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информационных стенд</w:t>
      </w:r>
      <w:r w:rsidR="00F541D9">
        <w:rPr>
          <w:b w:val="0"/>
          <w:sz w:val="28"/>
          <w:szCs w:val="28"/>
        </w:rPr>
        <w:t>е</w:t>
      </w:r>
      <w:r w:rsidR="00F541D9" w:rsidRPr="00F541D9">
        <w:rPr>
          <w:b w:val="0"/>
          <w:sz w:val="28"/>
          <w:szCs w:val="28"/>
        </w:rPr>
        <w:t xml:space="preserve"> </w:t>
      </w:r>
      <w:r w:rsidR="00F541D9">
        <w:rPr>
          <w:b w:val="0"/>
          <w:sz w:val="28"/>
          <w:szCs w:val="28"/>
        </w:rPr>
        <w:t xml:space="preserve">Администрации сельского поселения </w:t>
      </w:r>
      <w:proofErr w:type="spellStart"/>
      <w:r w:rsidR="00F541D9">
        <w:rPr>
          <w:b w:val="0"/>
          <w:sz w:val="28"/>
          <w:szCs w:val="28"/>
        </w:rPr>
        <w:lastRenderedPageBreak/>
        <w:t>Бишкураевский</w:t>
      </w:r>
      <w:proofErr w:type="spellEnd"/>
      <w:r w:rsidR="00F541D9">
        <w:rPr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="00F541D9">
        <w:rPr>
          <w:b w:val="0"/>
          <w:sz w:val="28"/>
          <w:szCs w:val="28"/>
        </w:rPr>
        <w:t>Туймазинский</w:t>
      </w:r>
      <w:proofErr w:type="spellEnd"/>
      <w:r w:rsidR="00F541D9">
        <w:rPr>
          <w:b w:val="0"/>
          <w:sz w:val="28"/>
          <w:szCs w:val="28"/>
        </w:rPr>
        <w:t xml:space="preserve"> район Республики Башкортостан.</w:t>
      </w:r>
    </w:p>
    <w:p w:rsidR="00D95824" w:rsidRDefault="00F541D9" w:rsidP="00D9582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D95824">
        <w:rPr>
          <w:sz w:val="28"/>
          <w:szCs w:val="28"/>
        </w:rPr>
        <w:t>5.</w:t>
      </w:r>
      <w:r w:rsidR="00D95824">
        <w:rPr>
          <w:b w:val="0"/>
          <w:sz w:val="28"/>
          <w:szCs w:val="28"/>
        </w:rPr>
        <w:t xml:space="preserve"> Настоящее решение вступает в силу со  дня его принятия.</w:t>
      </w:r>
    </w:p>
    <w:p w:rsidR="00D95824" w:rsidRDefault="00D95824" w:rsidP="00D95824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6.</w:t>
      </w:r>
      <w:r>
        <w:rPr>
          <w:b w:val="0"/>
          <w:sz w:val="28"/>
          <w:szCs w:val="28"/>
        </w:rPr>
        <w:t xml:space="preserve"> </w:t>
      </w:r>
      <w:proofErr w:type="gramStart"/>
      <w:r>
        <w:rPr>
          <w:b w:val="0"/>
          <w:sz w:val="28"/>
          <w:szCs w:val="28"/>
        </w:rPr>
        <w:t>Контроль за</w:t>
      </w:r>
      <w:proofErr w:type="gramEnd"/>
      <w:r>
        <w:rPr>
          <w:b w:val="0"/>
          <w:sz w:val="28"/>
          <w:szCs w:val="28"/>
        </w:rPr>
        <w:t xml:space="preserve"> исполнением настоящего решения возложить на постоянную комиссию Совета по бюджету, налогам и вопросам собственности    (</w:t>
      </w:r>
      <w:proofErr w:type="spellStart"/>
      <w:r w:rsidR="00F541D9">
        <w:rPr>
          <w:b w:val="0"/>
          <w:sz w:val="28"/>
          <w:szCs w:val="28"/>
        </w:rPr>
        <w:t>Фазуллин</w:t>
      </w:r>
      <w:proofErr w:type="spellEnd"/>
      <w:r w:rsidR="00F541D9">
        <w:rPr>
          <w:b w:val="0"/>
          <w:sz w:val="28"/>
          <w:szCs w:val="28"/>
        </w:rPr>
        <w:t xml:space="preserve"> Р.М.</w:t>
      </w:r>
      <w:r>
        <w:rPr>
          <w:b w:val="0"/>
          <w:sz w:val="28"/>
          <w:szCs w:val="28"/>
        </w:rPr>
        <w:t>.)</w:t>
      </w:r>
    </w:p>
    <w:p w:rsidR="00D95824" w:rsidRDefault="00D95824" w:rsidP="00D95824">
      <w:pPr>
        <w:pStyle w:val="a5"/>
        <w:widowControl w:val="0"/>
        <w:tabs>
          <w:tab w:val="left" w:pos="426"/>
        </w:tabs>
        <w:ind w:left="567" w:right="-766" w:hanging="141"/>
        <w:jc w:val="both"/>
        <w:rPr>
          <w:sz w:val="28"/>
          <w:lang w:val="ru-RU"/>
        </w:rPr>
      </w:pPr>
    </w:p>
    <w:p w:rsidR="00D95824" w:rsidRDefault="00D95824" w:rsidP="00D95824">
      <w:pPr>
        <w:pStyle w:val="a5"/>
        <w:widowControl w:val="0"/>
        <w:ind w:right="-766"/>
        <w:rPr>
          <w:sz w:val="28"/>
          <w:lang w:val="ru-RU"/>
        </w:rPr>
      </w:pPr>
      <w:r>
        <w:rPr>
          <w:sz w:val="28"/>
          <w:lang w:val="ru-RU"/>
        </w:rPr>
        <w:t xml:space="preserve">    </w:t>
      </w:r>
    </w:p>
    <w:p w:rsidR="00F541D9" w:rsidRDefault="00F541D9" w:rsidP="00D95824">
      <w:pPr>
        <w:pStyle w:val="a5"/>
        <w:widowControl w:val="0"/>
        <w:ind w:right="-766"/>
        <w:rPr>
          <w:sz w:val="28"/>
          <w:szCs w:val="28"/>
          <w:lang w:val="ru-RU"/>
        </w:rPr>
      </w:pPr>
      <w:r>
        <w:rPr>
          <w:sz w:val="28"/>
          <w:lang w:val="ru-RU"/>
        </w:rPr>
        <w:t>Глава</w:t>
      </w:r>
      <w:r w:rsidRPr="00F541D9">
        <w:rPr>
          <w:b/>
          <w:sz w:val="28"/>
          <w:szCs w:val="28"/>
          <w:lang w:val="ru-RU"/>
        </w:rPr>
        <w:t xml:space="preserve"> </w:t>
      </w:r>
      <w:r w:rsidRPr="00F541D9">
        <w:rPr>
          <w:sz w:val="28"/>
          <w:szCs w:val="28"/>
          <w:lang w:val="ru-RU"/>
        </w:rPr>
        <w:t>сельского поселения</w:t>
      </w:r>
    </w:p>
    <w:p w:rsidR="00D95824" w:rsidRDefault="00F541D9" w:rsidP="00D95824">
      <w:pPr>
        <w:pStyle w:val="a5"/>
        <w:widowControl w:val="0"/>
        <w:ind w:right="-766"/>
        <w:rPr>
          <w:sz w:val="28"/>
          <w:lang w:val="ru-RU"/>
        </w:rPr>
      </w:pPr>
      <w:r w:rsidRPr="00F541D9">
        <w:rPr>
          <w:sz w:val="28"/>
          <w:szCs w:val="28"/>
          <w:lang w:val="ru-RU"/>
        </w:rPr>
        <w:t xml:space="preserve"> </w:t>
      </w:r>
      <w:proofErr w:type="spellStart"/>
      <w:r w:rsidRPr="00F541D9">
        <w:rPr>
          <w:sz w:val="28"/>
          <w:szCs w:val="28"/>
          <w:lang w:val="ru-RU"/>
        </w:rPr>
        <w:t>Бишкураевский</w:t>
      </w:r>
      <w:proofErr w:type="spellEnd"/>
      <w:r w:rsidRPr="00F541D9">
        <w:rPr>
          <w:sz w:val="28"/>
          <w:szCs w:val="28"/>
          <w:lang w:val="ru-RU"/>
        </w:rPr>
        <w:t xml:space="preserve"> сельсовет</w:t>
      </w:r>
    </w:p>
    <w:p w:rsidR="00D95824" w:rsidRDefault="00F541D9" w:rsidP="00D95824">
      <w:pPr>
        <w:pStyle w:val="a5"/>
        <w:widowControl w:val="0"/>
        <w:ind w:right="-766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D95824">
        <w:rPr>
          <w:sz w:val="28"/>
          <w:lang w:val="ru-RU"/>
        </w:rPr>
        <w:t>муниципального района</w:t>
      </w:r>
    </w:p>
    <w:p w:rsidR="00D95824" w:rsidRPr="00F541D9" w:rsidRDefault="00D95824" w:rsidP="00D95824">
      <w:pPr>
        <w:pStyle w:val="a5"/>
        <w:widowControl w:val="0"/>
        <w:ind w:right="-766"/>
        <w:rPr>
          <w:b/>
          <w:sz w:val="28"/>
          <w:szCs w:val="28"/>
          <w:lang w:val="ru-RU"/>
        </w:rPr>
      </w:pPr>
      <w:proofErr w:type="spellStart"/>
      <w:r>
        <w:rPr>
          <w:sz w:val="28"/>
          <w:lang w:val="ru-RU"/>
        </w:rPr>
        <w:t>Туймазинский</w:t>
      </w:r>
      <w:proofErr w:type="spellEnd"/>
      <w:r>
        <w:rPr>
          <w:sz w:val="28"/>
          <w:lang w:val="ru-RU"/>
        </w:rPr>
        <w:t xml:space="preserve"> район   </w:t>
      </w:r>
    </w:p>
    <w:p w:rsidR="00D95824" w:rsidRDefault="00D95824" w:rsidP="00D95824">
      <w:pPr>
        <w:pStyle w:val="a5"/>
        <w:widowControl w:val="0"/>
        <w:rPr>
          <w:sz w:val="28"/>
          <w:lang w:val="ru-RU"/>
        </w:rPr>
      </w:pPr>
      <w:r>
        <w:rPr>
          <w:sz w:val="28"/>
          <w:lang w:val="ru-RU"/>
        </w:rPr>
        <w:t xml:space="preserve">Республики Башкортостан                                                  </w:t>
      </w:r>
      <w:proofErr w:type="spellStart"/>
      <w:r w:rsidR="00F541D9">
        <w:rPr>
          <w:sz w:val="28"/>
          <w:lang w:val="ru-RU"/>
        </w:rPr>
        <w:t>А.З.Абзалов</w:t>
      </w:r>
      <w:proofErr w:type="spellEnd"/>
    </w:p>
    <w:p w:rsidR="00D95824" w:rsidRDefault="00D95824" w:rsidP="00D95824">
      <w:pPr>
        <w:pStyle w:val="a5"/>
        <w:widowControl w:val="0"/>
        <w:ind w:right="-766"/>
        <w:rPr>
          <w:b/>
          <w:sz w:val="28"/>
          <w:lang w:val="ru-RU"/>
        </w:rPr>
      </w:pPr>
    </w:p>
    <w:p w:rsidR="00D95824" w:rsidRDefault="00D95824" w:rsidP="00D95824">
      <w:pPr>
        <w:pStyle w:val="a5"/>
        <w:widowControl w:val="0"/>
        <w:ind w:right="-766"/>
        <w:rPr>
          <w:b/>
          <w:sz w:val="28"/>
          <w:lang w:val="ru-RU"/>
        </w:rPr>
      </w:pPr>
    </w:p>
    <w:p w:rsidR="00D95824" w:rsidRDefault="00D95824" w:rsidP="00D95824">
      <w:pPr>
        <w:pStyle w:val="a5"/>
        <w:widowControl w:val="0"/>
        <w:ind w:right="-766"/>
        <w:rPr>
          <w:b/>
          <w:sz w:val="28"/>
          <w:lang w:val="ru-RU"/>
        </w:rPr>
      </w:pPr>
    </w:p>
    <w:p w:rsidR="00D95824" w:rsidRDefault="00D95824" w:rsidP="00D95824">
      <w:pPr>
        <w:pStyle w:val="a5"/>
        <w:widowControl w:val="0"/>
        <w:ind w:right="-766"/>
        <w:rPr>
          <w:b/>
          <w:sz w:val="28"/>
          <w:lang w:val="ru-RU"/>
        </w:rPr>
      </w:pPr>
    </w:p>
    <w:p w:rsidR="00D95824" w:rsidRDefault="00D95824" w:rsidP="00D95824">
      <w:pPr>
        <w:pStyle w:val="a5"/>
        <w:widowControl w:val="0"/>
        <w:ind w:right="-766"/>
        <w:rPr>
          <w:b/>
          <w:sz w:val="28"/>
          <w:lang w:val="ru-RU"/>
        </w:rPr>
      </w:pPr>
    </w:p>
    <w:p w:rsidR="00D95824" w:rsidRDefault="00D95824" w:rsidP="00D95824">
      <w:pPr>
        <w:pStyle w:val="a5"/>
        <w:widowControl w:val="0"/>
        <w:ind w:right="-766"/>
        <w:rPr>
          <w:b/>
          <w:sz w:val="28"/>
          <w:lang w:val="ru-RU"/>
        </w:rPr>
      </w:pPr>
    </w:p>
    <w:p w:rsidR="00D95824" w:rsidRDefault="00D95824" w:rsidP="00D95824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№ </w:t>
      </w:r>
      <w:r w:rsidR="00F541D9">
        <w:rPr>
          <w:sz w:val="24"/>
          <w:szCs w:val="24"/>
        </w:rPr>
        <w:t>95</w:t>
      </w:r>
    </w:p>
    <w:p w:rsidR="00D95824" w:rsidRDefault="00F541D9" w:rsidP="00D95824">
      <w:pPr>
        <w:jc w:val="both"/>
        <w:rPr>
          <w:sz w:val="24"/>
          <w:szCs w:val="24"/>
        </w:rPr>
      </w:pPr>
      <w:r>
        <w:rPr>
          <w:sz w:val="24"/>
          <w:szCs w:val="24"/>
        </w:rPr>
        <w:t>«21</w:t>
      </w:r>
      <w:r w:rsidR="00D95824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марта </w:t>
      </w:r>
      <w:r w:rsidR="00D95824">
        <w:rPr>
          <w:sz w:val="24"/>
          <w:szCs w:val="24"/>
        </w:rPr>
        <w:t xml:space="preserve"> 2017г. </w:t>
      </w:r>
    </w:p>
    <w:p w:rsidR="00D95824" w:rsidRDefault="00D95824" w:rsidP="00D95824">
      <w:pPr>
        <w:pStyle w:val="1"/>
      </w:pPr>
      <w:r>
        <w:t xml:space="preserve">             </w:t>
      </w:r>
      <w:r>
        <w:tab/>
      </w:r>
      <w:r>
        <w:tab/>
      </w:r>
    </w:p>
    <w:p w:rsidR="00D95824" w:rsidRDefault="00D95824" w:rsidP="00D95824">
      <w:pPr>
        <w:pStyle w:val="1"/>
      </w:pPr>
    </w:p>
    <w:p w:rsidR="00D95824" w:rsidRDefault="00D95824" w:rsidP="00D95824">
      <w:pPr>
        <w:ind w:left="6300"/>
      </w:pPr>
    </w:p>
    <w:p w:rsidR="00D95824" w:rsidRDefault="00D95824" w:rsidP="00D95824">
      <w:pPr>
        <w:ind w:left="6300"/>
        <w:rPr>
          <w:sz w:val="24"/>
          <w:szCs w:val="24"/>
        </w:rPr>
      </w:pPr>
    </w:p>
    <w:p w:rsidR="00D95824" w:rsidRDefault="00D95824" w:rsidP="00D95824">
      <w:pPr>
        <w:ind w:left="6300"/>
        <w:rPr>
          <w:sz w:val="24"/>
          <w:szCs w:val="24"/>
        </w:rPr>
      </w:pPr>
    </w:p>
    <w:p w:rsidR="00D95824" w:rsidRDefault="00D95824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F541D9" w:rsidRDefault="00F541D9" w:rsidP="00034C08">
      <w:pPr>
        <w:rPr>
          <w:sz w:val="24"/>
          <w:szCs w:val="24"/>
        </w:rPr>
      </w:pPr>
    </w:p>
    <w:p w:rsidR="00D95824" w:rsidRDefault="00D95824" w:rsidP="00D95824">
      <w:pPr>
        <w:ind w:left="6300"/>
        <w:rPr>
          <w:sz w:val="24"/>
          <w:szCs w:val="24"/>
        </w:rPr>
      </w:pPr>
    </w:p>
    <w:p w:rsidR="00D95824" w:rsidRDefault="00D95824" w:rsidP="00D95824">
      <w:pPr>
        <w:ind w:left="6300"/>
        <w:rPr>
          <w:sz w:val="24"/>
          <w:szCs w:val="24"/>
        </w:rPr>
      </w:pPr>
    </w:p>
    <w:p w:rsidR="00D95824" w:rsidRDefault="00D95824" w:rsidP="00034C08">
      <w:pPr>
        <w:rPr>
          <w:sz w:val="24"/>
          <w:szCs w:val="24"/>
        </w:rPr>
      </w:pPr>
    </w:p>
    <w:p w:rsidR="00D95824" w:rsidRPr="003B5230" w:rsidRDefault="00D95824" w:rsidP="00D95824">
      <w:pPr>
        <w:ind w:left="6300"/>
        <w:jc w:val="both"/>
        <w:rPr>
          <w:sz w:val="24"/>
          <w:szCs w:val="24"/>
        </w:rPr>
      </w:pPr>
      <w:r w:rsidRPr="003B5230">
        <w:rPr>
          <w:sz w:val="24"/>
          <w:szCs w:val="24"/>
        </w:rPr>
        <w:t xml:space="preserve">Приложение </w:t>
      </w:r>
    </w:p>
    <w:p w:rsidR="00D95824" w:rsidRPr="003B5230" w:rsidRDefault="00D95824" w:rsidP="00D95824">
      <w:pPr>
        <w:ind w:left="6300"/>
        <w:jc w:val="both"/>
        <w:rPr>
          <w:sz w:val="24"/>
          <w:szCs w:val="24"/>
        </w:rPr>
      </w:pPr>
      <w:r w:rsidRPr="003B5230">
        <w:rPr>
          <w:sz w:val="24"/>
          <w:szCs w:val="24"/>
        </w:rPr>
        <w:t>к решению Совета</w:t>
      </w:r>
    </w:p>
    <w:p w:rsidR="00D95824" w:rsidRPr="003B5230" w:rsidRDefault="00F541D9" w:rsidP="00D95824">
      <w:pPr>
        <w:ind w:left="6300"/>
        <w:jc w:val="both"/>
        <w:rPr>
          <w:sz w:val="24"/>
          <w:szCs w:val="24"/>
        </w:rPr>
      </w:pPr>
      <w:r w:rsidRPr="003B5230">
        <w:rPr>
          <w:sz w:val="24"/>
          <w:szCs w:val="24"/>
        </w:rPr>
        <w:t xml:space="preserve">сельского поселения </w:t>
      </w:r>
      <w:proofErr w:type="spellStart"/>
      <w:r w:rsidRPr="003B5230">
        <w:rPr>
          <w:sz w:val="24"/>
          <w:szCs w:val="24"/>
        </w:rPr>
        <w:t>Бишкураевский</w:t>
      </w:r>
      <w:proofErr w:type="spellEnd"/>
      <w:r w:rsidRPr="003B5230">
        <w:rPr>
          <w:sz w:val="24"/>
          <w:szCs w:val="24"/>
        </w:rPr>
        <w:t xml:space="preserve"> сельсовет</w:t>
      </w:r>
      <w:r w:rsidRPr="003B5230">
        <w:rPr>
          <w:b/>
          <w:sz w:val="24"/>
          <w:szCs w:val="24"/>
        </w:rPr>
        <w:t xml:space="preserve"> </w:t>
      </w:r>
      <w:r w:rsidR="00D95824" w:rsidRPr="003B5230">
        <w:rPr>
          <w:sz w:val="24"/>
          <w:szCs w:val="24"/>
        </w:rPr>
        <w:t>муниципального  района</w:t>
      </w:r>
    </w:p>
    <w:p w:rsidR="00D95824" w:rsidRPr="003B5230" w:rsidRDefault="00D95824" w:rsidP="00D95824">
      <w:pPr>
        <w:ind w:left="6300"/>
        <w:jc w:val="both"/>
        <w:rPr>
          <w:sz w:val="24"/>
          <w:szCs w:val="24"/>
        </w:rPr>
      </w:pPr>
      <w:proofErr w:type="spellStart"/>
      <w:r w:rsidRPr="003B5230">
        <w:rPr>
          <w:sz w:val="24"/>
          <w:szCs w:val="24"/>
        </w:rPr>
        <w:t>Туймазинский</w:t>
      </w:r>
      <w:proofErr w:type="spellEnd"/>
      <w:r w:rsidRPr="003B5230">
        <w:rPr>
          <w:sz w:val="24"/>
          <w:szCs w:val="24"/>
        </w:rPr>
        <w:t xml:space="preserve"> РБ</w:t>
      </w:r>
    </w:p>
    <w:p w:rsidR="00D95824" w:rsidRPr="003B5230" w:rsidRDefault="00D95824" w:rsidP="00D95824">
      <w:pPr>
        <w:ind w:left="6300"/>
        <w:jc w:val="both"/>
        <w:rPr>
          <w:sz w:val="24"/>
          <w:szCs w:val="24"/>
        </w:rPr>
      </w:pPr>
      <w:r w:rsidRPr="003B5230">
        <w:rPr>
          <w:sz w:val="24"/>
          <w:szCs w:val="24"/>
        </w:rPr>
        <w:t>от «</w:t>
      </w:r>
      <w:r w:rsidR="00F541D9" w:rsidRPr="003B5230">
        <w:rPr>
          <w:sz w:val="24"/>
          <w:szCs w:val="24"/>
        </w:rPr>
        <w:t>21»</w:t>
      </w:r>
      <w:r w:rsidR="003B5230" w:rsidRPr="003B5230">
        <w:rPr>
          <w:sz w:val="24"/>
          <w:szCs w:val="24"/>
        </w:rPr>
        <w:t xml:space="preserve"> марта </w:t>
      </w:r>
      <w:r w:rsidRPr="003B5230">
        <w:rPr>
          <w:sz w:val="24"/>
          <w:szCs w:val="24"/>
        </w:rPr>
        <w:t>2017</w:t>
      </w:r>
      <w:r w:rsidR="003B5230">
        <w:rPr>
          <w:sz w:val="24"/>
          <w:szCs w:val="24"/>
        </w:rPr>
        <w:t xml:space="preserve"> </w:t>
      </w:r>
      <w:r w:rsidRPr="003B5230">
        <w:rPr>
          <w:sz w:val="24"/>
          <w:szCs w:val="24"/>
        </w:rPr>
        <w:t>г.</w:t>
      </w:r>
    </w:p>
    <w:p w:rsidR="00D95824" w:rsidRPr="003B5230" w:rsidRDefault="00D95824" w:rsidP="00D95824">
      <w:pPr>
        <w:ind w:left="6300"/>
        <w:jc w:val="both"/>
        <w:rPr>
          <w:sz w:val="24"/>
          <w:szCs w:val="24"/>
        </w:rPr>
      </w:pPr>
      <w:r w:rsidRPr="003B5230">
        <w:rPr>
          <w:sz w:val="24"/>
          <w:szCs w:val="24"/>
        </w:rPr>
        <w:t>№</w:t>
      </w:r>
      <w:r w:rsidR="003B5230" w:rsidRPr="003B5230">
        <w:rPr>
          <w:sz w:val="24"/>
          <w:szCs w:val="24"/>
        </w:rPr>
        <w:t xml:space="preserve"> 95</w:t>
      </w:r>
    </w:p>
    <w:p w:rsidR="00D95824" w:rsidRDefault="00D95824" w:rsidP="00D95824">
      <w:pPr>
        <w:autoSpaceDE w:val="0"/>
        <w:autoSpaceDN w:val="0"/>
        <w:adjustRightInd w:val="0"/>
        <w:ind w:left="5760"/>
        <w:jc w:val="both"/>
        <w:rPr>
          <w:sz w:val="24"/>
          <w:szCs w:val="24"/>
        </w:rPr>
      </w:pPr>
    </w:p>
    <w:p w:rsidR="00D95824" w:rsidRDefault="00D95824" w:rsidP="00D95824">
      <w:pPr>
        <w:pStyle w:val="1"/>
        <w:jc w:val="center"/>
        <w:rPr>
          <w:b/>
          <w:szCs w:val="28"/>
        </w:rPr>
      </w:pPr>
      <w:bookmarkStart w:id="0" w:name="sub_1000"/>
      <w:r>
        <w:rPr>
          <w:b/>
          <w:szCs w:val="28"/>
        </w:rPr>
        <w:t>Положение</w:t>
      </w:r>
      <w:r>
        <w:rPr>
          <w:b/>
          <w:szCs w:val="28"/>
        </w:rPr>
        <w:br/>
        <w:t xml:space="preserve">о порядке реализации муниципального имущества, закрепленного на праве оперативного управления за муниципальными учреждениями </w:t>
      </w:r>
    </w:p>
    <w:p w:rsidR="00D95824" w:rsidRDefault="00F541D9" w:rsidP="00D95824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сельского поселения </w:t>
      </w:r>
      <w:proofErr w:type="spellStart"/>
      <w:r>
        <w:rPr>
          <w:b/>
          <w:szCs w:val="28"/>
        </w:rPr>
        <w:t>Бишкураевский</w:t>
      </w:r>
      <w:proofErr w:type="spellEnd"/>
      <w:r>
        <w:rPr>
          <w:b/>
          <w:szCs w:val="28"/>
        </w:rPr>
        <w:t xml:space="preserve"> сельсовет </w:t>
      </w:r>
      <w:r w:rsidR="00D95824">
        <w:rPr>
          <w:b/>
          <w:szCs w:val="28"/>
        </w:rPr>
        <w:t xml:space="preserve">муниципального района </w:t>
      </w:r>
      <w:proofErr w:type="spellStart"/>
      <w:r w:rsidR="00D95824">
        <w:rPr>
          <w:b/>
          <w:szCs w:val="28"/>
        </w:rPr>
        <w:t>Туймазинский</w:t>
      </w:r>
      <w:proofErr w:type="spellEnd"/>
      <w:r w:rsidR="00D95824">
        <w:rPr>
          <w:b/>
          <w:szCs w:val="28"/>
        </w:rPr>
        <w:t xml:space="preserve"> район </w:t>
      </w:r>
    </w:p>
    <w:p w:rsidR="00D95824" w:rsidRDefault="00D95824" w:rsidP="00D95824">
      <w:pPr>
        <w:pStyle w:val="1"/>
        <w:jc w:val="center"/>
        <w:rPr>
          <w:szCs w:val="28"/>
        </w:rPr>
      </w:pPr>
      <w:r>
        <w:rPr>
          <w:b/>
          <w:szCs w:val="28"/>
        </w:rPr>
        <w:t>Республики Башкортостан</w:t>
      </w:r>
      <w:r>
        <w:rPr>
          <w:b/>
          <w:szCs w:val="28"/>
        </w:rPr>
        <w:br/>
      </w:r>
    </w:p>
    <w:p w:rsidR="00D95824" w:rsidRDefault="00D95824" w:rsidP="00D95824">
      <w:pPr>
        <w:pStyle w:val="1"/>
        <w:jc w:val="center"/>
        <w:rPr>
          <w:szCs w:val="28"/>
        </w:rPr>
      </w:pPr>
      <w:bookmarkStart w:id="1" w:name="sub_1010"/>
      <w:bookmarkEnd w:id="0"/>
      <w:r>
        <w:rPr>
          <w:szCs w:val="28"/>
        </w:rPr>
        <w:t>I. Общие положения</w:t>
      </w:r>
    </w:p>
    <w:bookmarkEnd w:id="1"/>
    <w:p w:rsidR="00D95824" w:rsidRDefault="00D95824" w:rsidP="00D95824">
      <w:pPr>
        <w:jc w:val="both"/>
        <w:rPr>
          <w:sz w:val="28"/>
          <w:szCs w:val="28"/>
        </w:rPr>
      </w:pPr>
    </w:p>
    <w:p w:rsidR="00D95824" w:rsidRDefault="00D95824" w:rsidP="00D95824">
      <w:pPr>
        <w:pStyle w:val="1"/>
        <w:rPr>
          <w:szCs w:val="28"/>
        </w:rPr>
      </w:pPr>
      <w:bookmarkStart w:id="2" w:name="sub_1011"/>
      <w:r>
        <w:rPr>
          <w:szCs w:val="28"/>
        </w:rPr>
        <w:t xml:space="preserve">1.1. </w:t>
      </w:r>
      <w:proofErr w:type="gramStart"/>
      <w:r>
        <w:rPr>
          <w:szCs w:val="28"/>
        </w:rPr>
        <w:t xml:space="preserve">Настоящее Положение  о порядке реализации муниципального имущества, закрепленного на праве оперативного управления за муниципальными учреждениями </w:t>
      </w:r>
      <w:r w:rsidR="00F541D9" w:rsidRPr="00F541D9">
        <w:rPr>
          <w:szCs w:val="28"/>
        </w:rPr>
        <w:t xml:space="preserve">сельского поселения </w:t>
      </w:r>
      <w:proofErr w:type="spellStart"/>
      <w:r w:rsidR="00F541D9" w:rsidRPr="00F541D9">
        <w:rPr>
          <w:szCs w:val="28"/>
        </w:rPr>
        <w:t>Бишкураевский</w:t>
      </w:r>
      <w:proofErr w:type="spellEnd"/>
      <w:r w:rsidR="00F541D9" w:rsidRPr="00F541D9">
        <w:rPr>
          <w:szCs w:val="28"/>
        </w:rPr>
        <w:t xml:space="preserve"> сельсовет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 (далее - Положение) определяет порядок и механизм распоряжения (отчуждения) муниципальным имуществом, закрепленным на праве оперативного управления за муниципальными учреждениями </w:t>
      </w:r>
      <w:r w:rsidR="00F541D9" w:rsidRPr="00F541D9">
        <w:rPr>
          <w:szCs w:val="28"/>
        </w:rPr>
        <w:t xml:space="preserve">сельского поселения </w:t>
      </w:r>
      <w:proofErr w:type="spellStart"/>
      <w:r w:rsidR="00F541D9" w:rsidRPr="00F541D9">
        <w:rPr>
          <w:szCs w:val="28"/>
        </w:rPr>
        <w:t>Бишкураевский</w:t>
      </w:r>
      <w:proofErr w:type="spellEnd"/>
      <w:r w:rsidR="00F541D9" w:rsidRPr="00F541D9">
        <w:rPr>
          <w:szCs w:val="28"/>
        </w:rPr>
        <w:t xml:space="preserve"> сельсовет</w:t>
      </w:r>
      <w:r w:rsidR="00F541D9">
        <w:rPr>
          <w:b/>
          <w:szCs w:val="28"/>
        </w:rPr>
        <w:t xml:space="preserve"> </w:t>
      </w:r>
      <w:r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Туймазинский</w:t>
      </w:r>
      <w:proofErr w:type="spellEnd"/>
      <w:r>
        <w:rPr>
          <w:szCs w:val="28"/>
        </w:rPr>
        <w:t xml:space="preserve"> район Республики Башкортостан.</w:t>
      </w:r>
      <w:proofErr w:type="gramEnd"/>
    </w:p>
    <w:bookmarkEnd w:id="2"/>
    <w:p w:rsidR="00D95824" w:rsidRDefault="00D95824" w:rsidP="00D95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не распространяется на случаи отчуждения движимого имущества, закрепленного на праве оперативного управления за автономными и бюджетными учреждениями, за исключением особо ценного движимого имущества указанных учреждений.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3" w:name="sub_1012"/>
      <w:r>
        <w:rPr>
          <w:sz w:val="28"/>
          <w:szCs w:val="28"/>
        </w:rPr>
        <w:t xml:space="preserve">1.2. </w:t>
      </w:r>
      <w:proofErr w:type="gramStart"/>
      <w:r>
        <w:rPr>
          <w:sz w:val="28"/>
          <w:szCs w:val="28"/>
        </w:rPr>
        <w:t xml:space="preserve">Контроль за распоряжением муниципальным имуществом, закрепленным на праве оперативного управления за учреждениями, возлагается на подразделения Администрации </w:t>
      </w:r>
      <w:r w:rsidR="00F541D9" w:rsidRPr="00F541D9">
        <w:rPr>
          <w:sz w:val="28"/>
          <w:szCs w:val="28"/>
        </w:rPr>
        <w:t xml:space="preserve">сельского поселения </w:t>
      </w:r>
      <w:proofErr w:type="spellStart"/>
      <w:r w:rsidR="00F541D9" w:rsidRPr="00F541D9">
        <w:rPr>
          <w:sz w:val="28"/>
          <w:szCs w:val="28"/>
        </w:rPr>
        <w:t>Бишкураевский</w:t>
      </w:r>
      <w:proofErr w:type="spellEnd"/>
      <w:r w:rsidR="00F541D9" w:rsidRPr="00F541D9">
        <w:rPr>
          <w:sz w:val="28"/>
          <w:szCs w:val="28"/>
        </w:rPr>
        <w:t xml:space="preserve"> сельсовет</w:t>
      </w:r>
      <w:r w:rsidR="00F541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район, осуществляющие координацию и регулирование в соответствующей отрасли (сфере управления), и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Туймазинскому</w:t>
      </w:r>
      <w:proofErr w:type="spellEnd"/>
      <w:r>
        <w:rPr>
          <w:sz w:val="28"/>
          <w:szCs w:val="28"/>
        </w:rPr>
        <w:t xml:space="preserve"> району и городу Туймазы.</w:t>
      </w:r>
      <w:proofErr w:type="gramEnd"/>
    </w:p>
    <w:bookmarkEnd w:id="3"/>
    <w:p w:rsidR="00D95824" w:rsidRDefault="00D95824" w:rsidP="00D95824">
      <w:pPr>
        <w:jc w:val="both"/>
        <w:rPr>
          <w:sz w:val="28"/>
          <w:szCs w:val="28"/>
        </w:rPr>
      </w:pPr>
    </w:p>
    <w:p w:rsidR="00D95824" w:rsidRDefault="00D95824" w:rsidP="00D95824">
      <w:pPr>
        <w:pStyle w:val="1"/>
        <w:jc w:val="center"/>
        <w:rPr>
          <w:szCs w:val="28"/>
        </w:rPr>
      </w:pPr>
      <w:bookmarkStart w:id="4" w:name="sub_1020"/>
      <w:r>
        <w:rPr>
          <w:szCs w:val="28"/>
        </w:rPr>
        <w:t xml:space="preserve">II. Порядок реализации муниципального имущества, </w:t>
      </w:r>
    </w:p>
    <w:p w:rsidR="00D95824" w:rsidRDefault="00D95824" w:rsidP="00D95824">
      <w:pPr>
        <w:pStyle w:val="1"/>
        <w:jc w:val="center"/>
        <w:rPr>
          <w:szCs w:val="28"/>
        </w:rPr>
      </w:pPr>
      <w:r>
        <w:rPr>
          <w:szCs w:val="28"/>
        </w:rPr>
        <w:t>закрепленного на праве оперативного управления за учреждениями</w:t>
      </w:r>
    </w:p>
    <w:bookmarkEnd w:id="4"/>
    <w:p w:rsidR="00D95824" w:rsidRDefault="00D95824" w:rsidP="00D95824">
      <w:pPr>
        <w:jc w:val="both"/>
        <w:rPr>
          <w:sz w:val="28"/>
          <w:szCs w:val="28"/>
        </w:rPr>
      </w:pP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5" w:name="sub_1021"/>
      <w:r>
        <w:rPr>
          <w:sz w:val="28"/>
          <w:szCs w:val="28"/>
        </w:rPr>
        <w:t xml:space="preserve">2.1. На реализацию направляется морально устаревшее, снятое с эксплуатации, негодное к использованию по прямому назначению, </w:t>
      </w:r>
      <w:r>
        <w:rPr>
          <w:sz w:val="28"/>
          <w:szCs w:val="28"/>
        </w:rPr>
        <w:lastRenderedPageBreak/>
        <w:t>выработавшее установленные сроки службы (ресурс), излишнее, не нашедшее применение и пришедшее в негодность имущество (далее - имущество).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6" w:name="sub_1022"/>
      <w:bookmarkEnd w:id="5"/>
      <w:r>
        <w:rPr>
          <w:sz w:val="28"/>
          <w:szCs w:val="28"/>
        </w:rPr>
        <w:t xml:space="preserve">2.2. Для согласования сделки по реализации имущества учреждения представляют в Комитет по управлению собственностью Министерства земельных и имущественных отношений Республики Башкортостан  по </w:t>
      </w:r>
      <w:proofErr w:type="spellStart"/>
      <w:r>
        <w:rPr>
          <w:sz w:val="28"/>
          <w:szCs w:val="28"/>
        </w:rPr>
        <w:t>Туймазинскому</w:t>
      </w:r>
      <w:proofErr w:type="spellEnd"/>
      <w:r>
        <w:rPr>
          <w:sz w:val="28"/>
          <w:szCs w:val="28"/>
        </w:rPr>
        <w:t xml:space="preserve"> району и городу Туймазы следующие документы: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7" w:name="sub_1122"/>
      <w:bookmarkEnd w:id="6"/>
      <w:r>
        <w:rPr>
          <w:sz w:val="28"/>
          <w:szCs w:val="28"/>
        </w:rPr>
        <w:t>а) письмо руководителя учреждения с предложением о реализации имущества с указанием характеристик, позволяющих его идентифицировать, причин реализации;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8" w:name="sub_1222"/>
      <w:bookmarkEnd w:id="7"/>
      <w:r>
        <w:rPr>
          <w:sz w:val="28"/>
          <w:szCs w:val="28"/>
        </w:rPr>
        <w:t>б) заверенные в установленном порядке копии документов, подтверждающих полномочия руководителя учреждения (приказ о назначении, копия трудового договора) или лица, действующего от его имени;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9" w:name="sub_1322"/>
      <w:bookmarkEnd w:id="8"/>
      <w:r>
        <w:rPr>
          <w:sz w:val="28"/>
          <w:szCs w:val="28"/>
        </w:rPr>
        <w:t>в) согласие подразделения Администрации</w:t>
      </w:r>
      <w:r w:rsidR="00F541D9" w:rsidRPr="00F541D9">
        <w:rPr>
          <w:sz w:val="28"/>
          <w:szCs w:val="28"/>
        </w:rPr>
        <w:t xml:space="preserve"> сельского поселения </w:t>
      </w:r>
      <w:proofErr w:type="spellStart"/>
      <w:r w:rsidR="00F541D9" w:rsidRPr="00F541D9">
        <w:rPr>
          <w:sz w:val="28"/>
          <w:szCs w:val="28"/>
        </w:rPr>
        <w:t>Бишкураевский</w:t>
      </w:r>
      <w:proofErr w:type="spellEnd"/>
      <w:r w:rsidR="00F541D9" w:rsidRPr="00F541D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район, осуществляющего координацию и регулирование в соответствующей отрасли (сфере управления) (при наличии), на реализацию имущества;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10" w:name="sub_1422"/>
      <w:bookmarkEnd w:id="9"/>
      <w:r>
        <w:rPr>
          <w:sz w:val="28"/>
          <w:szCs w:val="28"/>
        </w:rPr>
        <w:t>г) заверенный в установленном порядке перечень особо ценного движимого имущества (для автономных и бюджетных учреждений);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11" w:name="sub_1522"/>
      <w:bookmarkEnd w:id="10"/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заверенная руководителем учреждения копия рекомендаций Наблюдательного совета учреждения по вопросу совершения сделок по реализации имущества (при согласовании сделок автономного учреждения в отношении особо ценного движимого имущества и недвижимого имущества);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12" w:name="sub_1622"/>
      <w:bookmarkEnd w:id="11"/>
      <w:r>
        <w:rPr>
          <w:sz w:val="28"/>
          <w:szCs w:val="28"/>
        </w:rPr>
        <w:t>е) справка о балансовой и остаточной стоимости имущества, в отношении которого предполагается совершить сделку, подписанная руководителем и главным бухгалтером учреждения;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13" w:name="sub_1722"/>
      <w:bookmarkEnd w:id="12"/>
      <w:r>
        <w:rPr>
          <w:sz w:val="28"/>
          <w:szCs w:val="28"/>
        </w:rPr>
        <w:t>ж) справка о наличии (отсутствии) обременений имущества, в отношении которого предполагается совершить сделку, подписанная руководителем учреждения, с приложением копий соответствующих документов;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14" w:name="sub_1822"/>
      <w:bookmarkEnd w:id="13"/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отчет об оценке рыночной стоимости имущества, с которым предполагается совершить сделку, выполненный независимым оценщиком в соответствии с требованиями </w:t>
      </w:r>
      <w:hyperlink r:id="rId6" w:history="1">
        <w:r>
          <w:rPr>
            <w:rStyle w:val="aa"/>
            <w:sz w:val="28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об оценочной деятельности, федеральных стандартов оценки и составленный не ранее чем за 1 месяц до его представления;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15" w:name="sub_1922"/>
      <w:bookmarkEnd w:id="14"/>
      <w:r>
        <w:rPr>
          <w:sz w:val="28"/>
          <w:szCs w:val="28"/>
        </w:rPr>
        <w:t>и) сведения о реквизитах счета учреждения для перечисления покупателем денежных средств по оплате стоимостей имущества и услуг независимого оценщика по рыночной оценке;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16" w:name="sub_1101"/>
      <w:bookmarkEnd w:id="15"/>
      <w:r>
        <w:rPr>
          <w:sz w:val="28"/>
          <w:szCs w:val="28"/>
        </w:rPr>
        <w:t>к) заверенная руководителем учреждения копия устава муниципального учреждения.</w:t>
      </w:r>
    </w:p>
    <w:bookmarkEnd w:id="16"/>
    <w:p w:rsidR="00D95824" w:rsidRDefault="00D95824" w:rsidP="00D95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Для согласования сделки по реализации недвижимого имущества учреждения также представляют в Комитет по управлению собственностью Министерства земельных и имущественных отношений Республики </w:t>
      </w:r>
      <w:r>
        <w:rPr>
          <w:sz w:val="28"/>
          <w:szCs w:val="28"/>
        </w:rPr>
        <w:lastRenderedPageBreak/>
        <w:t xml:space="preserve">Башкортостан  по </w:t>
      </w:r>
      <w:proofErr w:type="spellStart"/>
      <w:r>
        <w:rPr>
          <w:sz w:val="28"/>
          <w:szCs w:val="28"/>
        </w:rPr>
        <w:t>Туймазинскому</w:t>
      </w:r>
      <w:proofErr w:type="spellEnd"/>
      <w:r>
        <w:rPr>
          <w:sz w:val="28"/>
          <w:szCs w:val="28"/>
        </w:rPr>
        <w:t xml:space="preserve"> району и городу Туймазы следующие документы:</w:t>
      </w:r>
    </w:p>
    <w:p w:rsidR="00D95824" w:rsidRDefault="00D95824" w:rsidP="00D95824">
      <w:pPr>
        <w:jc w:val="both"/>
        <w:rPr>
          <w:sz w:val="28"/>
          <w:szCs w:val="28"/>
        </w:rPr>
      </w:pPr>
      <w:r>
        <w:rPr>
          <w:sz w:val="28"/>
          <w:szCs w:val="28"/>
        </w:rPr>
        <w:t>а) информация о прогнозе влияния результатов сделки на повышение эффективности деятельности учреждения, в том числе в разрезе финансовых показателей;</w:t>
      </w:r>
    </w:p>
    <w:p w:rsidR="00D95824" w:rsidRDefault="00D95824" w:rsidP="00D95824">
      <w:pPr>
        <w:jc w:val="both"/>
        <w:rPr>
          <w:sz w:val="28"/>
          <w:szCs w:val="28"/>
        </w:rPr>
      </w:pPr>
      <w:r>
        <w:rPr>
          <w:sz w:val="28"/>
          <w:szCs w:val="28"/>
        </w:rPr>
        <w:t>б) балансовый отчет на последнюю отчетную дату с отметкой налоговых органов;</w:t>
      </w:r>
    </w:p>
    <w:p w:rsidR="00D95824" w:rsidRDefault="00D95824" w:rsidP="00D95824">
      <w:pPr>
        <w:jc w:val="both"/>
        <w:rPr>
          <w:sz w:val="28"/>
          <w:szCs w:val="28"/>
        </w:rPr>
      </w:pPr>
      <w:r>
        <w:rPr>
          <w:sz w:val="28"/>
          <w:szCs w:val="28"/>
        </w:rPr>
        <w:t>в) справка налоговых органов о задолженности перед бюджетом и внебюджетными фондами;</w:t>
      </w:r>
    </w:p>
    <w:p w:rsidR="00D95824" w:rsidRDefault="00D95824" w:rsidP="00D95824">
      <w:pPr>
        <w:jc w:val="both"/>
        <w:rPr>
          <w:sz w:val="28"/>
          <w:szCs w:val="28"/>
        </w:rPr>
      </w:pPr>
      <w:r>
        <w:rPr>
          <w:sz w:val="28"/>
          <w:szCs w:val="28"/>
        </w:rPr>
        <w:t>г) заверенные в установленном порядке копии документов технического учета (технического паспорта, поэтажного плана и экспликации);</w:t>
      </w:r>
    </w:p>
    <w:p w:rsidR="00D95824" w:rsidRDefault="00D95824" w:rsidP="00D958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справка о принадлежности недвижимого имущества к памятникам истории и архитектуры;</w:t>
      </w:r>
    </w:p>
    <w:p w:rsidR="00D95824" w:rsidRDefault="00D95824" w:rsidP="00D95824">
      <w:pPr>
        <w:jc w:val="both"/>
        <w:rPr>
          <w:sz w:val="28"/>
          <w:szCs w:val="28"/>
        </w:rPr>
      </w:pPr>
      <w:r>
        <w:rPr>
          <w:sz w:val="28"/>
          <w:szCs w:val="28"/>
        </w:rPr>
        <w:t>е) заверенные руководителем учреждения копии правоустанавливающих документов, кадастрового паспорта на земельный участок, на котором расположен объект недвижимого имущества;</w:t>
      </w:r>
    </w:p>
    <w:p w:rsidR="00D95824" w:rsidRDefault="00D95824" w:rsidP="00D95824">
      <w:pPr>
        <w:jc w:val="both"/>
        <w:rPr>
          <w:sz w:val="28"/>
          <w:szCs w:val="28"/>
        </w:rPr>
      </w:pPr>
      <w:bookmarkStart w:id="17" w:name="sub_10237"/>
      <w:r>
        <w:rPr>
          <w:sz w:val="28"/>
          <w:szCs w:val="28"/>
        </w:rPr>
        <w:t>ж) заверенную руководителем учреждения копию свидетельства о государственной регистрации права оперативного управления</w:t>
      </w:r>
    </w:p>
    <w:bookmarkEnd w:id="17"/>
    <w:p w:rsidR="00D95824" w:rsidRDefault="00D95824" w:rsidP="00D9582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справка о наличии (отсутствии) арендаторов недвижимого имущества, подписанная руководителем учреждения, с приложением заверенной копии договора аренды (при наличии) и информации о наличии (отсутствии) задолженности по арендной плате и пеням.</w:t>
      </w:r>
    </w:p>
    <w:p w:rsidR="00D95824" w:rsidRDefault="00D95824" w:rsidP="00D95824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согласовании сделки являются:</w:t>
      </w:r>
    </w:p>
    <w:p w:rsidR="00D95824" w:rsidRDefault="00D95824" w:rsidP="00D95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непредставление учреждением документов, указанных в </w:t>
      </w:r>
      <w:hyperlink r:id="rId7" w:anchor="sub_1022" w:history="1">
        <w:r>
          <w:rPr>
            <w:rStyle w:val="aa"/>
            <w:sz w:val="28"/>
            <w:szCs w:val="28"/>
          </w:rPr>
          <w:t>пунктах 2.2</w:t>
        </w:r>
      </w:hyperlink>
      <w:r>
        <w:rPr>
          <w:sz w:val="28"/>
          <w:szCs w:val="28"/>
        </w:rPr>
        <w:t xml:space="preserve">, </w:t>
      </w:r>
      <w:hyperlink r:id="rId8" w:anchor="sub_1023" w:history="1">
        <w:r>
          <w:rPr>
            <w:rStyle w:val="aa"/>
            <w:sz w:val="28"/>
            <w:szCs w:val="28"/>
          </w:rPr>
          <w:t>2.3</w:t>
        </w:r>
      </w:hyperlink>
      <w:r>
        <w:rPr>
          <w:sz w:val="28"/>
          <w:szCs w:val="28"/>
        </w:rPr>
        <w:t xml:space="preserve"> настоящего Положения;</w:t>
      </w:r>
    </w:p>
    <w:p w:rsidR="00D95824" w:rsidRDefault="00D95824" w:rsidP="00D95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несоответствие отчета об оценке рыночной стоимости </w:t>
      </w:r>
      <w:proofErr w:type="gramStart"/>
      <w:r>
        <w:rPr>
          <w:sz w:val="28"/>
          <w:szCs w:val="28"/>
        </w:rPr>
        <w:t>имущества</w:t>
      </w:r>
      <w:proofErr w:type="gramEnd"/>
      <w:r>
        <w:rPr>
          <w:sz w:val="28"/>
          <w:szCs w:val="28"/>
        </w:rPr>
        <w:t xml:space="preserve"> установленным законодательством требованиям;</w:t>
      </w:r>
    </w:p>
    <w:p w:rsidR="00D95824" w:rsidRDefault="00D95824" w:rsidP="00D95824">
      <w:pPr>
        <w:jc w:val="both"/>
        <w:rPr>
          <w:sz w:val="28"/>
          <w:szCs w:val="28"/>
        </w:rPr>
      </w:pPr>
      <w:r>
        <w:rPr>
          <w:sz w:val="28"/>
          <w:szCs w:val="28"/>
        </w:rPr>
        <w:t>в) принятие решения, предусматривающего иной порядок распоряжения таким имуществом.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18" w:name="sub_1024"/>
      <w:r>
        <w:rPr>
          <w:sz w:val="28"/>
          <w:szCs w:val="28"/>
        </w:rPr>
        <w:t xml:space="preserve">2.4. Администрация </w:t>
      </w:r>
      <w:r w:rsidR="00F541D9" w:rsidRPr="00F541D9">
        <w:rPr>
          <w:sz w:val="28"/>
          <w:szCs w:val="28"/>
        </w:rPr>
        <w:t xml:space="preserve">сельского поселения </w:t>
      </w:r>
      <w:proofErr w:type="spellStart"/>
      <w:r w:rsidR="00F541D9" w:rsidRPr="00F541D9">
        <w:rPr>
          <w:sz w:val="28"/>
          <w:szCs w:val="28"/>
        </w:rPr>
        <w:t>Бишкураевский</w:t>
      </w:r>
      <w:proofErr w:type="spellEnd"/>
      <w:r w:rsidR="00F541D9" w:rsidRPr="00F541D9">
        <w:rPr>
          <w:sz w:val="28"/>
          <w:szCs w:val="28"/>
        </w:rPr>
        <w:t xml:space="preserve"> сельсовет</w:t>
      </w:r>
      <w:r w:rsidR="00F541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 в течение месяца принимает решение о согласовании сделки по реализации имущества, закрепленного за учреждением, или о мотивированном отказе в этом.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19" w:name="sub_1025"/>
      <w:bookmarkEnd w:id="18"/>
      <w:r>
        <w:rPr>
          <w:sz w:val="28"/>
          <w:szCs w:val="28"/>
        </w:rPr>
        <w:t xml:space="preserve">2.5. При реализации имущества учреждение заключает с покупателем договор купли-продажи по примерной форме согласно </w:t>
      </w:r>
      <w:hyperlink r:id="rId9" w:anchor="sub_10000" w:history="1">
        <w:r>
          <w:rPr>
            <w:rStyle w:val="aa"/>
            <w:sz w:val="28"/>
            <w:szCs w:val="28"/>
          </w:rPr>
          <w:t>приложению</w:t>
        </w:r>
      </w:hyperlink>
      <w:r>
        <w:rPr>
          <w:sz w:val="28"/>
          <w:szCs w:val="28"/>
        </w:rPr>
        <w:t xml:space="preserve"> к настоящему Положению.</w:t>
      </w:r>
    </w:p>
    <w:bookmarkEnd w:id="19"/>
    <w:p w:rsidR="00D95824" w:rsidRDefault="00D95824" w:rsidP="00D958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Средства, полученные от продажи муниципального имущества учреждений, после уплаты налогов, сборов и иных обязательных платежей в порядке, установленном законодательством Российской Федерации, подлежат перечислению в бюджет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(за исключением средств, полученных автономными или бюджетными учреждениями от реализации движимого имущества, закрепленного за ними на праве оперативного управления).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20" w:name="sub_1027"/>
      <w:r>
        <w:rPr>
          <w:sz w:val="28"/>
          <w:szCs w:val="28"/>
        </w:rPr>
        <w:lastRenderedPageBreak/>
        <w:t>2.7. Расходы учреждения по оплате услуг независимого оценщика по рыночной оценке реализуемого имущества возмещаются покупателем (за исключением сделок автономных или бюджетных учреждений).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21" w:name="sub_1028"/>
      <w:bookmarkEnd w:id="20"/>
      <w:r>
        <w:rPr>
          <w:sz w:val="28"/>
          <w:szCs w:val="28"/>
        </w:rPr>
        <w:t xml:space="preserve">2.8. Стоимость реализуемого имущества не должна быть ниже его рыночной стоимости, определенной в отчете независимого оценщика, прошедшем экспертизу на предмет соответствия </w:t>
      </w:r>
      <w:hyperlink r:id="rId10" w:history="1">
        <w:r>
          <w:rPr>
            <w:rStyle w:val="aa"/>
            <w:sz w:val="28"/>
            <w:szCs w:val="28"/>
          </w:rPr>
          <w:t>Федеральному закону</w:t>
        </w:r>
      </w:hyperlink>
      <w:r>
        <w:rPr>
          <w:sz w:val="28"/>
          <w:szCs w:val="28"/>
        </w:rPr>
        <w:t xml:space="preserve"> от 29 июля 1998 года N 135-ФЗ "Об оценочной деятельности в Российской Федерации" и методологии оценки.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22" w:name="sub_1029"/>
      <w:bookmarkEnd w:id="21"/>
      <w:r>
        <w:rPr>
          <w:sz w:val="28"/>
          <w:szCs w:val="28"/>
        </w:rPr>
        <w:t>2.9. Передача покупателю реализуемого имущества осуществляется балансодержателем после перечисления покупателем денежных средств по договору купли-продажи.</w:t>
      </w:r>
    </w:p>
    <w:p w:rsidR="00D95824" w:rsidRDefault="00D95824" w:rsidP="00D95824">
      <w:pPr>
        <w:ind w:firstLine="567"/>
        <w:jc w:val="both"/>
        <w:rPr>
          <w:sz w:val="28"/>
          <w:szCs w:val="28"/>
        </w:rPr>
      </w:pPr>
      <w:bookmarkStart w:id="23" w:name="sub_1210"/>
      <w:bookmarkEnd w:id="22"/>
      <w:r>
        <w:rPr>
          <w:sz w:val="28"/>
          <w:szCs w:val="28"/>
        </w:rPr>
        <w:t xml:space="preserve">2.10. Не позднее чем через десять дней после передачи имущества по акту приема-передачи учреждения представляют в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8"/>
          <w:szCs w:val="28"/>
        </w:rPr>
        <w:t>Туймазинскому</w:t>
      </w:r>
      <w:proofErr w:type="spellEnd"/>
      <w:r>
        <w:rPr>
          <w:sz w:val="28"/>
          <w:szCs w:val="28"/>
        </w:rPr>
        <w:t xml:space="preserve"> району и городу Туймазы заверенные руководителем учреждения копии следующих документов:</w:t>
      </w:r>
    </w:p>
    <w:p w:rsidR="00D95824" w:rsidRDefault="00D95824" w:rsidP="00D95824">
      <w:pPr>
        <w:jc w:val="both"/>
        <w:rPr>
          <w:sz w:val="28"/>
          <w:szCs w:val="28"/>
        </w:rPr>
      </w:pPr>
      <w:bookmarkStart w:id="24" w:name="sub_1211"/>
      <w:bookmarkEnd w:id="23"/>
      <w:r>
        <w:rPr>
          <w:sz w:val="28"/>
          <w:szCs w:val="28"/>
        </w:rPr>
        <w:t>а) договора купли-продажи и акта приема-передачи;</w:t>
      </w:r>
    </w:p>
    <w:bookmarkEnd w:id="24"/>
    <w:p w:rsidR="00D95824" w:rsidRDefault="00D95824" w:rsidP="00D958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платежного поручения, подтверждающего перечисление в бюджет 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  средств от реализации имущества.</w:t>
      </w:r>
    </w:p>
    <w:p w:rsidR="00D95824" w:rsidRDefault="00D95824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3B5230" w:rsidRDefault="003B5230" w:rsidP="00D95824">
      <w:pPr>
        <w:jc w:val="both"/>
        <w:rPr>
          <w:sz w:val="28"/>
          <w:szCs w:val="28"/>
        </w:rPr>
      </w:pPr>
    </w:p>
    <w:p w:rsidR="003B5230" w:rsidRDefault="003B5230" w:rsidP="00D95824">
      <w:pPr>
        <w:jc w:val="both"/>
        <w:rPr>
          <w:sz w:val="28"/>
          <w:szCs w:val="28"/>
        </w:rPr>
      </w:pPr>
    </w:p>
    <w:p w:rsidR="00F541D9" w:rsidRDefault="00F541D9" w:rsidP="00D95824">
      <w:pPr>
        <w:jc w:val="both"/>
        <w:rPr>
          <w:sz w:val="28"/>
          <w:szCs w:val="28"/>
        </w:rPr>
      </w:pPr>
    </w:p>
    <w:p w:rsidR="00D95824" w:rsidRPr="003B5230" w:rsidRDefault="00D95824" w:rsidP="00D95824">
      <w:pPr>
        <w:ind w:firstLine="698"/>
        <w:jc w:val="right"/>
        <w:rPr>
          <w:b/>
          <w:sz w:val="24"/>
          <w:szCs w:val="24"/>
        </w:rPr>
      </w:pPr>
      <w:r w:rsidRPr="003B5230">
        <w:rPr>
          <w:rStyle w:val="a9"/>
          <w:b w:val="0"/>
          <w:bCs/>
          <w:sz w:val="24"/>
          <w:szCs w:val="24"/>
        </w:rPr>
        <w:t>Приложение</w:t>
      </w:r>
    </w:p>
    <w:p w:rsidR="00D95824" w:rsidRPr="003B5230" w:rsidRDefault="00D95824" w:rsidP="00D95824">
      <w:pPr>
        <w:ind w:firstLine="698"/>
        <w:jc w:val="right"/>
        <w:rPr>
          <w:b/>
          <w:sz w:val="24"/>
          <w:szCs w:val="24"/>
        </w:rPr>
      </w:pPr>
      <w:r w:rsidRPr="003B5230">
        <w:rPr>
          <w:rStyle w:val="a9"/>
          <w:b w:val="0"/>
          <w:bCs/>
          <w:sz w:val="24"/>
          <w:szCs w:val="24"/>
        </w:rPr>
        <w:t>к</w:t>
      </w:r>
      <w:r w:rsidRPr="003B5230">
        <w:rPr>
          <w:rStyle w:val="a9"/>
          <w:bCs/>
          <w:sz w:val="24"/>
          <w:szCs w:val="24"/>
        </w:rPr>
        <w:t xml:space="preserve"> </w:t>
      </w:r>
      <w:hyperlink r:id="rId11" w:anchor="sub_1000" w:history="1">
        <w:r w:rsidRPr="003B5230">
          <w:rPr>
            <w:rStyle w:val="aa"/>
            <w:sz w:val="24"/>
            <w:szCs w:val="24"/>
          </w:rPr>
          <w:t>Положению</w:t>
        </w:r>
      </w:hyperlink>
      <w:r w:rsidRPr="003B5230">
        <w:rPr>
          <w:rStyle w:val="a9"/>
          <w:b w:val="0"/>
          <w:bCs/>
          <w:sz w:val="24"/>
          <w:szCs w:val="24"/>
        </w:rPr>
        <w:t xml:space="preserve"> о порядке реализации</w:t>
      </w:r>
    </w:p>
    <w:p w:rsidR="00D95824" w:rsidRPr="003B5230" w:rsidRDefault="00D95824" w:rsidP="00D95824">
      <w:pPr>
        <w:ind w:firstLine="698"/>
        <w:jc w:val="right"/>
        <w:rPr>
          <w:b/>
          <w:sz w:val="24"/>
          <w:szCs w:val="24"/>
        </w:rPr>
      </w:pPr>
      <w:r w:rsidRPr="003B5230">
        <w:rPr>
          <w:rStyle w:val="a9"/>
          <w:b w:val="0"/>
          <w:bCs/>
          <w:sz w:val="24"/>
          <w:szCs w:val="24"/>
        </w:rPr>
        <w:t>муниципального  имущества, закрепленного</w:t>
      </w:r>
    </w:p>
    <w:p w:rsidR="00D95824" w:rsidRPr="003B5230" w:rsidRDefault="00D95824" w:rsidP="00D95824">
      <w:pPr>
        <w:ind w:firstLine="698"/>
        <w:jc w:val="right"/>
        <w:rPr>
          <w:b/>
          <w:sz w:val="24"/>
          <w:szCs w:val="24"/>
        </w:rPr>
      </w:pPr>
      <w:r w:rsidRPr="003B5230">
        <w:rPr>
          <w:rStyle w:val="a9"/>
          <w:b w:val="0"/>
          <w:bCs/>
          <w:sz w:val="24"/>
          <w:szCs w:val="24"/>
        </w:rPr>
        <w:t>на праве оперативного управления</w:t>
      </w:r>
    </w:p>
    <w:p w:rsidR="00D95824" w:rsidRPr="003B5230" w:rsidRDefault="00D95824" w:rsidP="00D95824">
      <w:pPr>
        <w:ind w:firstLine="698"/>
        <w:jc w:val="right"/>
        <w:rPr>
          <w:rStyle w:val="a9"/>
          <w:bCs/>
          <w:sz w:val="24"/>
          <w:szCs w:val="24"/>
        </w:rPr>
      </w:pPr>
      <w:r w:rsidRPr="003B5230">
        <w:rPr>
          <w:rStyle w:val="a9"/>
          <w:b w:val="0"/>
          <w:bCs/>
          <w:sz w:val="24"/>
          <w:szCs w:val="24"/>
        </w:rPr>
        <w:t>за муниципальными  учреждениями</w:t>
      </w:r>
    </w:p>
    <w:p w:rsidR="00F541D9" w:rsidRPr="003B5230" w:rsidRDefault="00D95824" w:rsidP="00D95824">
      <w:pPr>
        <w:ind w:firstLine="698"/>
        <w:jc w:val="right"/>
        <w:rPr>
          <w:b/>
          <w:sz w:val="24"/>
          <w:szCs w:val="24"/>
        </w:rPr>
      </w:pPr>
      <w:r w:rsidRPr="003B5230">
        <w:rPr>
          <w:rStyle w:val="a9"/>
          <w:b w:val="0"/>
          <w:bCs/>
          <w:sz w:val="24"/>
          <w:szCs w:val="24"/>
        </w:rPr>
        <w:t xml:space="preserve"> </w:t>
      </w:r>
      <w:r w:rsidR="00F541D9" w:rsidRPr="003B5230">
        <w:rPr>
          <w:sz w:val="24"/>
          <w:szCs w:val="24"/>
        </w:rPr>
        <w:t xml:space="preserve">сельского поселения </w:t>
      </w:r>
      <w:proofErr w:type="spellStart"/>
      <w:r w:rsidR="00F541D9" w:rsidRPr="003B5230">
        <w:rPr>
          <w:sz w:val="24"/>
          <w:szCs w:val="24"/>
        </w:rPr>
        <w:t>Бишкураевский</w:t>
      </w:r>
      <w:proofErr w:type="spellEnd"/>
      <w:r w:rsidR="00F541D9" w:rsidRPr="003B5230">
        <w:rPr>
          <w:sz w:val="24"/>
          <w:szCs w:val="24"/>
        </w:rPr>
        <w:t xml:space="preserve"> сельсовет</w:t>
      </w:r>
      <w:r w:rsidR="00F541D9" w:rsidRPr="003B5230">
        <w:rPr>
          <w:b/>
          <w:sz w:val="24"/>
          <w:szCs w:val="24"/>
        </w:rPr>
        <w:t xml:space="preserve"> </w:t>
      </w:r>
    </w:p>
    <w:p w:rsidR="00D95824" w:rsidRPr="003B5230" w:rsidRDefault="00D95824" w:rsidP="00D95824">
      <w:pPr>
        <w:ind w:firstLine="698"/>
        <w:jc w:val="right"/>
        <w:rPr>
          <w:rStyle w:val="a9"/>
          <w:b w:val="0"/>
          <w:bCs/>
          <w:sz w:val="24"/>
          <w:szCs w:val="24"/>
        </w:rPr>
      </w:pPr>
      <w:r w:rsidRPr="003B5230">
        <w:rPr>
          <w:rStyle w:val="a9"/>
          <w:b w:val="0"/>
          <w:bCs/>
          <w:sz w:val="24"/>
          <w:szCs w:val="24"/>
        </w:rPr>
        <w:t xml:space="preserve">муниципального района </w:t>
      </w:r>
    </w:p>
    <w:p w:rsidR="00D95824" w:rsidRPr="003B5230" w:rsidRDefault="00D95824" w:rsidP="00D95824">
      <w:pPr>
        <w:ind w:firstLine="698"/>
        <w:jc w:val="right"/>
        <w:rPr>
          <w:rStyle w:val="a9"/>
          <w:b w:val="0"/>
          <w:bCs/>
          <w:sz w:val="24"/>
          <w:szCs w:val="24"/>
        </w:rPr>
      </w:pPr>
      <w:proofErr w:type="spellStart"/>
      <w:r w:rsidRPr="003B5230">
        <w:rPr>
          <w:rStyle w:val="a9"/>
          <w:b w:val="0"/>
          <w:bCs/>
          <w:sz w:val="24"/>
          <w:szCs w:val="24"/>
        </w:rPr>
        <w:t>Туймазинский</w:t>
      </w:r>
      <w:proofErr w:type="spellEnd"/>
      <w:r w:rsidRPr="003B5230">
        <w:rPr>
          <w:rStyle w:val="a9"/>
          <w:b w:val="0"/>
          <w:bCs/>
          <w:sz w:val="24"/>
          <w:szCs w:val="24"/>
        </w:rPr>
        <w:t xml:space="preserve"> район </w:t>
      </w:r>
    </w:p>
    <w:p w:rsidR="00D95824" w:rsidRPr="003B5230" w:rsidRDefault="00D95824" w:rsidP="00D95824">
      <w:pPr>
        <w:ind w:firstLine="698"/>
        <w:jc w:val="right"/>
        <w:rPr>
          <w:b/>
          <w:sz w:val="24"/>
          <w:szCs w:val="24"/>
        </w:rPr>
      </w:pPr>
      <w:r w:rsidRPr="003B5230">
        <w:rPr>
          <w:rStyle w:val="a9"/>
          <w:b w:val="0"/>
          <w:bCs/>
          <w:sz w:val="24"/>
          <w:szCs w:val="24"/>
        </w:rPr>
        <w:t>Республики Башкортостан</w:t>
      </w:r>
    </w:p>
    <w:p w:rsidR="00D95824" w:rsidRDefault="00D95824" w:rsidP="00D95824">
      <w:pPr>
        <w:jc w:val="both"/>
        <w:rPr>
          <w:sz w:val="28"/>
          <w:szCs w:val="28"/>
        </w:rPr>
      </w:pPr>
    </w:p>
    <w:p w:rsidR="00D95824" w:rsidRPr="003B5230" w:rsidRDefault="00D95824" w:rsidP="00D95824">
      <w:pPr>
        <w:pStyle w:val="a8"/>
        <w:jc w:val="both"/>
        <w:rPr>
          <w:rStyle w:val="a9"/>
          <w:rFonts w:ascii="Times New Roman" w:hAnsi="Times New Roman" w:cs="Times New Roman"/>
          <w:bCs/>
        </w:rPr>
      </w:pPr>
      <w:r w:rsidRPr="003B5230">
        <w:rPr>
          <w:rStyle w:val="a9"/>
          <w:bCs/>
        </w:rPr>
        <w:t xml:space="preserve">                              </w:t>
      </w:r>
    </w:p>
    <w:p w:rsidR="00D95824" w:rsidRPr="003B5230" w:rsidRDefault="00D95824" w:rsidP="00D95824">
      <w:pPr>
        <w:pStyle w:val="a8"/>
        <w:jc w:val="both"/>
        <w:rPr>
          <w:rStyle w:val="a9"/>
          <w:bCs/>
        </w:rPr>
      </w:pPr>
    </w:p>
    <w:p w:rsidR="00D95824" w:rsidRPr="003B5230" w:rsidRDefault="00D95824" w:rsidP="00D95824">
      <w:pPr>
        <w:pStyle w:val="a8"/>
        <w:jc w:val="center"/>
      </w:pPr>
      <w:r w:rsidRPr="003B5230">
        <w:rPr>
          <w:rStyle w:val="a9"/>
          <w:bCs/>
        </w:rPr>
        <w:t>Договор N ____</w:t>
      </w:r>
    </w:p>
    <w:p w:rsidR="00D95824" w:rsidRPr="003B5230" w:rsidRDefault="00D95824" w:rsidP="00D95824">
      <w:pPr>
        <w:pStyle w:val="a8"/>
        <w:jc w:val="center"/>
        <w:rPr>
          <w:rFonts w:ascii="Times New Roman" w:hAnsi="Times New Roman" w:cs="Times New Roman"/>
        </w:rPr>
      </w:pPr>
      <w:r w:rsidRPr="003B5230">
        <w:rPr>
          <w:rStyle w:val="a9"/>
          <w:bCs/>
        </w:rPr>
        <w:t>купли-продажи муниципального имущества,</w:t>
      </w:r>
    </w:p>
    <w:p w:rsidR="00D95824" w:rsidRPr="003B5230" w:rsidRDefault="00D95824" w:rsidP="00D95824">
      <w:pPr>
        <w:pStyle w:val="a8"/>
        <w:jc w:val="center"/>
        <w:rPr>
          <w:rFonts w:ascii="Times New Roman" w:hAnsi="Times New Roman" w:cs="Times New Roman"/>
        </w:rPr>
      </w:pPr>
      <w:r w:rsidRPr="003B5230">
        <w:rPr>
          <w:rStyle w:val="a9"/>
          <w:bCs/>
        </w:rPr>
        <w:t>закрепленного на праве оперативного управления</w:t>
      </w:r>
    </w:p>
    <w:p w:rsidR="00D95824" w:rsidRPr="003B5230" w:rsidRDefault="00D95824" w:rsidP="00D95824">
      <w:pPr>
        <w:pStyle w:val="a8"/>
        <w:jc w:val="center"/>
        <w:rPr>
          <w:rFonts w:ascii="Times New Roman" w:hAnsi="Times New Roman" w:cs="Times New Roman"/>
        </w:rPr>
      </w:pPr>
      <w:r w:rsidRPr="003B5230">
        <w:rPr>
          <w:rStyle w:val="a9"/>
          <w:bCs/>
        </w:rPr>
        <w:t xml:space="preserve">за муниципальными  учреждениями муниципального района </w:t>
      </w:r>
      <w:proofErr w:type="spellStart"/>
      <w:r w:rsidRPr="003B5230">
        <w:rPr>
          <w:rStyle w:val="a9"/>
          <w:bCs/>
        </w:rPr>
        <w:t>Туймазинский</w:t>
      </w:r>
      <w:proofErr w:type="spellEnd"/>
      <w:r w:rsidRPr="003B5230">
        <w:rPr>
          <w:rStyle w:val="a9"/>
          <w:bCs/>
        </w:rPr>
        <w:t xml:space="preserve"> район Республики Башкортостан</w:t>
      </w:r>
    </w:p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"___" __________ две тысячи ______ года                                    </w:t>
      </w:r>
      <w:proofErr w:type="gramStart"/>
      <w:r w:rsidRPr="003B5230">
        <w:rPr>
          <w:rFonts w:ascii="Times New Roman" w:hAnsi="Times New Roman" w:cs="Times New Roman"/>
        </w:rPr>
        <w:t>г</w:t>
      </w:r>
      <w:proofErr w:type="gramEnd"/>
      <w:r w:rsidRPr="003B5230">
        <w:rPr>
          <w:rFonts w:ascii="Times New Roman" w:hAnsi="Times New Roman" w:cs="Times New Roman"/>
        </w:rPr>
        <w:t xml:space="preserve">. Туймазы   </w:t>
      </w:r>
    </w:p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Муниципальное   учреждение  _______________, именуемое в дальнейшем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Продавец  и Балансодержатель, в лице ______________________, </w:t>
      </w:r>
      <w:proofErr w:type="gramStart"/>
      <w:r w:rsidRPr="003B5230">
        <w:rPr>
          <w:rFonts w:ascii="Times New Roman" w:hAnsi="Times New Roman" w:cs="Times New Roman"/>
        </w:rPr>
        <w:t>действующего</w:t>
      </w:r>
      <w:proofErr w:type="gramEnd"/>
      <w:r w:rsidRPr="003B5230">
        <w:rPr>
          <w:rFonts w:ascii="Times New Roman" w:hAnsi="Times New Roman" w:cs="Times New Roman"/>
        </w:rPr>
        <w:t xml:space="preserve"> на  основании _____________________, и </w:t>
      </w:r>
      <w:proofErr w:type="spellStart"/>
      <w:r w:rsidRPr="003B5230">
        <w:rPr>
          <w:rFonts w:ascii="Times New Roman" w:hAnsi="Times New Roman" w:cs="Times New Roman"/>
        </w:rPr>
        <w:t>_________________________________,именуемый</w:t>
      </w:r>
      <w:proofErr w:type="spellEnd"/>
      <w:r w:rsidRPr="003B5230">
        <w:rPr>
          <w:rFonts w:ascii="Times New Roman" w:hAnsi="Times New Roman" w:cs="Times New Roman"/>
        </w:rPr>
        <w:t xml:space="preserve">    в  дальнейшем  Покупатель,  вместе  именуемые  в  дальнейшем Стороны, заключили настоящий Договор о нижеследующем:</w:t>
      </w:r>
    </w:p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center"/>
        <w:rPr>
          <w:rFonts w:ascii="Times New Roman" w:hAnsi="Times New Roman" w:cs="Times New Roman"/>
        </w:rPr>
      </w:pPr>
      <w:r w:rsidRPr="003B5230">
        <w:rPr>
          <w:rStyle w:val="a9"/>
          <w:bCs/>
        </w:rPr>
        <w:t>1. Общие положения</w:t>
      </w:r>
    </w:p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Настоящий    Договор    заключен  по  взаимному  согласию  Сторон  в соответствии  с  требованиями  </w:t>
      </w:r>
      <w:hyperlink r:id="rId12" w:history="1">
        <w:r w:rsidRPr="003B5230">
          <w:rPr>
            <w:rStyle w:val="aa"/>
          </w:rPr>
          <w:t>Гражданского кодекса</w:t>
        </w:r>
      </w:hyperlink>
      <w:r w:rsidRPr="003B5230">
        <w:rPr>
          <w:rFonts w:ascii="Times New Roman" w:hAnsi="Times New Roman" w:cs="Times New Roman"/>
        </w:rPr>
        <w:t xml:space="preserve"> Российской Федерации,</w:t>
      </w:r>
    </w:p>
    <w:p w:rsidR="00D95824" w:rsidRPr="003B5230" w:rsidRDefault="002F7D86" w:rsidP="00D95824">
      <w:pPr>
        <w:pStyle w:val="a8"/>
        <w:jc w:val="both"/>
        <w:rPr>
          <w:rFonts w:ascii="Times New Roman" w:hAnsi="Times New Roman" w:cs="Times New Roman"/>
        </w:rPr>
      </w:pPr>
      <w:hyperlink r:id="rId13" w:history="1">
        <w:r w:rsidR="00D95824" w:rsidRPr="003B5230">
          <w:rPr>
            <w:rStyle w:val="aa"/>
          </w:rPr>
          <w:t>Федерального  закона</w:t>
        </w:r>
      </w:hyperlink>
      <w:r w:rsidR="00D95824" w:rsidRPr="003B5230">
        <w:rPr>
          <w:rFonts w:ascii="Times New Roman" w:hAnsi="Times New Roman" w:cs="Times New Roman"/>
        </w:rPr>
        <w:t xml:space="preserve">  от  3  ноября  2006  года  N  174-ФЗ "Об </w:t>
      </w:r>
      <w:proofErr w:type="gramStart"/>
      <w:r w:rsidR="00D95824" w:rsidRPr="003B5230">
        <w:rPr>
          <w:rFonts w:ascii="Times New Roman" w:hAnsi="Times New Roman" w:cs="Times New Roman"/>
        </w:rPr>
        <w:t>автономных</w:t>
      </w:r>
      <w:proofErr w:type="gramEnd"/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3B5230">
        <w:rPr>
          <w:rFonts w:ascii="Times New Roman" w:hAnsi="Times New Roman" w:cs="Times New Roman"/>
        </w:rPr>
        <w:t xml:space="preserve">учреждениях",  Положения  о порядке реализации муниципального  имущества, закрепленного   на  праве  оперативного  управления  за  муниципальными  учреждениями,    утвержденного    решением Совета муниципального района </w:t>
      </w:r>
      <w:proofErr w:type="spellStart"/>
      <w:r w:rsidRPr="003B5230">
        <w:rPr>
          <w:rFonts w:ascii="Times New Roman" w:hAnsi="Times New Roman" w:cs="Times New Roman"/>
        </w:rPr>
        <w:t>Туймазинский</w:t>
      </w:r>
      <w:proofErr w:type="spellEnd"/>
      <w:r w:rsidRPr="003B5230">
        <w:rPr>
          <w:rFonts w:ascii="Times New Roman" w:hAnsi="Times New Roman" w:cs="Times New Roman"/>
        </w:rPr>
        <w:t xml:space="preserve"> район </w:t>
      </w:r>
      <w:r w:rsidRPr="003B5230">
        <w:rPr>
          <w:rStyle w:val="a9"/>
          <w:b w:val="0"/>
          <w:bCs/>
        </w:rPr>
        <w:t>Республики Башкортостан</w:t>
      </w:r>
      <w:r w:rsidRPr="003B5230">
        <w:rPr>
          <w:rFonts w:ascii="Times New Roman" w:hAnsi="Times New Roman" w:cs="Times New Roman"/>
        </w:rPr>
        <w:t xml:space="preserve">  от "___" _______________ 20__ года N ____.</w:t>
      </w:r>
      <w:proofErr w:type="gramEnd"/>
    </w:p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center"/>
        <w:rPr>
          <w:rFonts w:ascii="Times New Roman" w:hAnsi="Times New Roman" w:cs="Times New Roman"/>
        </w:rPr>
      </w:pPr>
      <w:r w:rsidRPr="003B5230">
        <w:rPr>
          <w:rStyle w:val="a9"/>
          <w:bCs/>
        </w:rPr>
        <w:t>2. Предмет Договора</w:t>
      </w:r>
    </w:p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2.1.  Продавец  и  Балансодержатель обязуется передать, а Покупатель принять  и оплатить по цене и на условиях настоящего Договора имущество</w:t>
      </w:r>
      <w:proofErr w:type="gramStart"/>
      <w:r w:rsidRPr="003B5230">
        <w:rPr>
          <w:rFonts w:ascii="Times New Roman" w:hAnsi="Times New Roman" w:cs="Times New Roman"/>
        </w:rPr>
        <w:t xml:space="preserve"> -</w:t>
      </w:r>
      <w:proofErr w:type="gramEnd"/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>____________________________,        находящееся     в    муниципальной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собственности     </w:t>
      </w:r>
      <w:r w:rsidR="00F541D9" w:rsidRPr="003B5230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="00F541D9" w:rsidRPr="003B5230">
        <w:rPr>
          <w:rFonts w:ascii="Times New Roman" w:hAnsi="Times New Roman" w:cs="Times New Roman"/>
        </w:rPr>
        <w:t>Бишкураевский</w:t>
      </w:r>
      <w:proofErr w:type="spellEnd"/>
      <w:r w:rsidR="00F541D9" w:rsidRPr="003B5230">
        <w:rPr>
          <w:rFonts w:ascii="Times New Roman" w:hAnsi="Times New Roman" w:cs="Times New Roman"/>
        </w:rPr>
        <w:t xml:space="preserve"> сельсовет</w:t>
      </w:r>
      <w:r w:rsidRPr="003B5230">
        <w:rPr>
          <w:rFonts w:ascii="Times New Roman" w:hAnsi="Times New Roman" w:cs="Times New Roman"/>
        </w:rPr>
        <w:t xml:space="preserve">  муниципального района </w:t>
      </w:r>
      <w:proofErr w:type="spellStart"/>
      <w:r w:rsidRPr="003B5230">
        <w:rPr>
          <w:rFonts w:ascii="Times New Roman" w:hAnsi="Times New Roman" w:cs="Times New Roman"/>
        </w:rPr>
        <w:t>Туймазинский</w:t>
      </w:r>
      <w:proofErr w:type="spellEnd"/>
      <w:r w:rsidRPr="003B5230">
        <w:rPr>
          <w:rFonts w:ascii="Times New Roman" w:hAnsi="Times New Roman" w:cs="Times New Roman"/>
        </w:rPr>
        <w:t xml:space="preserve"> район Республики    Башкортостан    и    закрепленное   за Балансодержателем на праве оперативного  управления  (далее - Имущество).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2.2.  Передаваемое  Покупателю  Имущество имеет </w:t>
      </w:r>
      <w:proofErr w:type="gramStart"/>
      <w:r w:rsidRPr="003B5230">
        <w:rPr>
          <w:rFonts w:ascii="Times New Roman" w:hAnsi="Times New Roman" w:cs="Times New Roman"/>
        </w:rPr>
        <w:t>следующие</w:t>
      </w:r>
      <w:proofErr w:type="gramEnd"/>
      <w:r w:rsidRPr="003B5230">
        <w:rPr>
          <w:rFonts w:ascii="Times New Roman" w:hAnsi="Times New Roman" w:cs="Times New Roman"/>
        </w:rPr>
        <w:t xml:space="preserve"> описание и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>характеристики:</w:t>
      </w:r>
    </w:p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___________________________, что подтверждается ___________________.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(наименование документа, кем и когда </w:t>
      </w:r>
      <w:proofErr w:type="gramStart"/>
      <w:r w:rsidRPr="003B5230">
        <w:rPr>
          <w:rFonts w:ascii="Times New Roman" w:hAnsi="Times New Roman" w:cs="Times New Roman"/>
        </w:rPr>
        <w:t>выдан</w:t>
      </w:r>
      <w:proofErr w:type="gramEnd"/>
      <w:r w:rsidRPr="003B5230">
        <w:rPr>
          <w:rFonts w:ascii="Times New Roman" w:hAnsi="Times New Roman" w:cs="Times New Roman"/>
        </w:rPr>
        <w:t xml:space="preserve">) 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2.3.  Продавец  и  Балансодержатель  уведомляют  Покупателя,  что на момент  </w:t>
      </w:r>
      <w:r w:rsidRPr="003B5230">
        <w:rPr>
          <w:rFonts w:ascii="Times New Roman" w:hAnsi="Times New Roman" w:cs="Times New Roman"/>
        </w:rPr>
        <w:lastRenderedPageBreak/>
        <w:t>продажи Имущество не состоит под арестом и не находится в залоге,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>иных имущественных прав и претензий третьих лиц на Имущество нет.</w:t>
      </w:r>
    </w:p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center"/>
        <w:rPr>
          <w:rFonts w:ascii="Times New Roman" w:hAnsi="Times New Roman" w:cs="Times New Roman"/>
        </w:rPr>
      </w:pPr>
      <w:bookmarkStart w:id="25" w:name="sub_13000"/>
      <w:r w:rsidRPr="003B5230">
        <w:rPr>
          <w:rStyle w:val="a9"/>
          <w:bCs/>
        </w:rPr>
        <w:t>3. Цена и порядок оплаты</w:t>
      </w:r>
    </w:p>
    <w:bookmarkEnd w:id="25"/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3.1.  Цена  Имущества с учетом НДС по настоящему Договору составляет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>________ (_________________________________) руб.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3.2.  Стоимость  услуг  независимого  оценщика  по  рыночной  оценке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3B5230">
        <w:rPr>
          <w:rFonts w:ascii="Times New Roman" w:hAnsi="Times New Roman" w:cs="Times New Roman"/>
        </w:rPr>
        <w:t>Имущества  составляет ________ (_________________________________) руб. и оплачивается   Покупателем  сверх  его  продажной  цены  (при  реализации</w:t>
      </w:r>
      <w:proofErr w:type="gramEnd"/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>имущества казенных учреждений).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bookmarkStart w:id="26" w:name="sub_13330"/>
      <w:r w:rsidRPr="003B5230">
        <w:rPr>
          <w:rFonts w:ascii="Times New Roman" w:hAnsi="Times New Roman" w:cs="Times New Roman"/>
        </w:rPr>
        <w:t xml:space="preserve">     3.3.  Покупатель  производит  оплату  стоимостей  Имущества  и услуг</w:t>
      </w:r>
      <w:bookmarkEnd w:id="26"/>
      <w:r w:rsidRPr="003B5230">
        <w:rPr>
          <w:rFonts w:ascii="Times New Roman" w:hAnsi="Times New Roman" w:cs="Times New Roman"/>
        </w:rPr>
        <w:t xml:space="preserve"> независимого  оценщика  по  рыночной  оценке  путем перечисления денежных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средств  на  счет  Балансодержателя,  указанный  в  </w:t>
      </w:r>
      <w:hyperlink r:id="rId14" w:anchor="sub_18000" w:history="1">
        <w:r w:rsidRPr="003B5230">
          <w:rPr>
            <w:rStyle w:val="aa"/>
          </w:rPr>
          <w:t>разделе  8</w:t>
        </w:r>
      </w:hyperlink>
      <w:r w:rsidRPr="003B5230">
        <w:rPr>
          <w:rFonts w:ascii="Times New Roman" w:hAnsi="Times New Roman" w:cs="Times New Roman"/>
        </w:rPr>
        <w:t xml:space="preserve"> настоящего Договора,  в  течение  ______________  дней  со дня заключения настоящего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>Договора.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3.4.  Оплата стоимости Имущества по настоящему Договору производится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>в рублях.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3.5.  Днем  исполнения  обязательств  Покупателя по оплате стоимости Имущества  и  стоимости  услуг  независимого  оценщика по рыночной оценке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считается  день  поступления  денежных  средств на счет Балансодержателя, указанный в </w:t>
      </w:r>
      <w:hyperlink r:id="rId15" w:anchor="sub_13330" w:history="1">
        <w:r w:rsidRPr="003B5230">
          <w:rPr>
            <w:rStyle w:val="aa"/>
          </w:rPr>
          <w:t>пункте 3.3</w:t>
        </w:r>
      </w:hyperlink>
      <w:r w:rsidRPr="003B5230">
        <w:rPr>
          <w:rFonts w:ascii="Times New Roman" w:hAnsi="Times New Roman" w:cs="Times New Roman"/>
        </w:rPr>
        <w:t xml:space="preserve"> настоящего Договора.</w:t>
      </w:r>
    </w:p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center"/>
        <w:rPr>
          <w:rFonts w:ascii="Times New Roman" w:hAnsi="Times New Roman" w:cs="Times New Roman"/>
        </w:rPr>
      </w:pPr>
      <w:r w:rsidRPr="003B5230">
        <w:rPr>
          <w:rStyle w:val="a9"/>
          <w:bCs/>
        </w:rPr>
        <w:t>4. Обязательства Сторон</w:t>
      </w:r>
    </w:p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4.1. Покупатель обязуется: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bookmarkStart w:id="27" w:name="sub_14000"/>
      <w:r w:rsidRPr="003B5230">
        <w:rPr>
          <w:rFonts w:ascii="Times New Roman" w:hAnsi="Times New Roman" w:cs="Times New Roman"/>
        </w:rPr>
        <w:t xml:space="preserve">     4.1.1.    </w:t>
      </w:r>
      <w:proofErr w:type="gramStart"/>
      <w:r w:rsidRPr="003B5230">
        <w:rPr>
          <w:rFonts w:ascii="Times New Roman" w:hAnsi="Times New Roman" w:cs="Times New Roman"/>
        </w:rPr>
        <w:t>Оплатить    стоимость  Имущества</w:t>
      </w:r>
      <w:proofErr w:type="gramEnd"/>
      <w:r w:rsidRPr="003B5230">
        <w:rPr>
          <w:rFonts w:ascii="Times New Roman" w:hAnsi="Times New Roman" w:cs="Times New Roman"/>
        </w:rPr>
        <w:t xml:space="preserve">  в  порядке  и  в  сроки,</w:t>
      </w:r>
      <w:bookmarkEnd w:id="27"/>
      <w:r w:rsidRPr="003B5230">
        <w:rPr>
          <w:rFonts w:ascii="Times New Roman" w:hAnsi="Times New Roman" w:cs="Times New Roman"/>
        </w:rPr>
        <w:t xml:space="preserve">                          установленные </w:t>
      </w:r>
      <w:hyperlink r:id="rId16" w:anchor="sub_13000" w:history="1">
        <w:r w:rsidRPr="003B5230">
          <w:rPr>
            <w:rStyle w:val="aa"/>
          </w:rPr>
          <w:t>разделом 3</w:t>
        </w:r>
      </w:hyperlink>
      <w:r w:rsidRPr="003B5230">
        <w:rPr>
          <w:rFonts w:ascii="Times New Roman" w:hAnsi="Times New Roman" w:cs="Times New Roman"/>
        </w:rPr>
        <w:t xml:space="preserve"> настоящего Договора.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bookmarkStart w:id="28" w:name="sub_12000"/>
      <w:r w:rsidRPr="003B5230">
        <w:rPr>
          <w:rFonts w:ascii="Times New Roman" w:hAnsi="Times New Roman" w:cs="Times New Roman"/>
        </w:rPr>
        <w:t xml:space="preserve">     4.1.2.  </w:t>
      </w:r>
      <w:proofErr w:type="gramStart"/>
      <w:r w:rsidRPr="003B5230">
        <w:rPr>
          <w:rFonts w:ascii="Times New Roman" w:hAnsi="Times New Roman" w:cs="Times New Roman"/>
        </w:rPr>
        <w:t>Оплатить  стоимость  услуг</w:t>
      </w:r>
      <w:proofErr w:type="gramEnd"/>
      <w:r w:rsidRPr="003B5230">
        <w:rPr>
          <w:rFonts w:ascii="Times New Roman" w:hAnsi="Times New Roman" w:cs="Times New Roman"/>
        </w:rPr>
        <w:t xml:space="preserve">  по проведению независимой оценки </w:t>
      </w:r>
      <w:bookmarkEnd w:id="28"/>
      <w:r w:rsidRPr="003B5230">
        <w:rPr>
          <w:rFonts w:ascii="Times New Roman" w:hAnsi="Times New Roman" w:cs="Times New Roman"/>
        </w:rPr>
        <w:t xml:space="preserve">рыночной   стоимости  имущества,  в  порядке  и  в  сроки,  установленные </w:t>
      </w:r>
      <w:hyperlink r:id="rId17" w:anchor="sub_13000" w:history="1">
        <w:r w:rsidRPr="003B5230">
          <w:rPr>
            <w:rStyle w:val="aa"/>
          </w:rPr>
          <w:t>разделом   3</w:t>
        </w:r>
      </w:hyperlink>
      <w:r w:rsidRPr="003B5230">
        <w:rPr>
          <w:rFonts w:ascii="Times New Roman" w:hAnsi="Times New Roman" w:cs="Times New Roman"/>
        </w:rPr>
        <w:t xml:space="preserve">  настоящего  Договора  (при  реализации  имущества  казенных учреждений).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4.1.3.    Принять    Имущество    от    Балансодержателя    по  акту приема-передачи  не  позднее  чем  через десять дней с момента выполнения обязательств, указанных в </w:t>
      </w:r>
      <w:hyperlink r:id="rId18" w:anchor="sub_14000" w:history="1">
        <w:r w:rsidRPr="003B5230">
          <w:rPr>
            <w:rStyle w:val="aa"/>
          </w:rPr>
          <w:t>подпункте 4.1.1</w:t>
        </w:r>
      </w:hyperlink>
      <w:r w:rsidRPr="003B5230">
        <w:rPr>
          <w:rFonts w:ascii="Times New Roman" w:hAnsi="Times New Roman" w:cs="Times New Roman"/>
        </w:rPr>
        <w:t xml:space="preserve"> настоящего Договора.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4.2.   Продавец  и  Балансодержатель  обязуется  передать  Имущество Покупателю  по  акту  приема-передачи  не позднее чем через десять дней </w:t>
      </w:r>
      <w:proofErr w:type="gramStart"/>
      <w:r w:rsidRPr="003B5230">
        <w:rPr>
          <w:rFonts w:ascii="Times New Roman" w:hAnsi="Times New Roman" w:cs="Times New Roman"/>
        </w:rPr>
        <w:t>с</w:t>
      </w:r>
      <w:proofErr w:type="gramEnd"/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момента  выполнения Покупателем обязательств, указанных в </w:t>
      </w:r>
      <w:hyperlink r:id="rId19" w:anchor="sub_14000" w:history="1">
        <w:r w:rsidRPr="003B5230">
          <w:rPr>
            <w:rStyle w:val="aa"/>
          </w:rPr>
          <w:t>подпункте 4.1.1</w:t>
        </w:r>
      </w:hyperlink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>настоящего  Договора, и имеющуюся техническую документацию, относящуюся к Имуществу.</w:t>
      </w:r>
    </w:p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center"/>
        <w:rPr>
          <w:rFonts w:ascii="Times New Roman" w:hAnsi="Times New Roman" w:cs="Times New Roman"/>
        </w:rPr>
      </w:pPr>
      <w:r w:rsidRPr="003B5230">
        <w:rPr>
          <w:rStyle w:val="a9"/>
          <w:bCs/>
        </w:rPr>
        <w:t>5. Действие Договора</w:t>
      </w:r>
    </w:p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5.1.  Настоящий  Договор  вступает  в  силу с момента его подписания Сторонами и действует до момента исполнения ими всех своих  обязательств.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5.2.  Договор  расторгается по соглашению Сторон или в одностороннем порядке Продавцом.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5.3.  Договор  расторгается  в  одностороннем  порядке  Продавцом  в следующих случаях: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5.3.1.  Неисполнение     Покупателем   обязательств, предусмотренных </w:t>
      </w:r>
      <w:hyperlink r:id="rId20" w:anchor="sub_14000" w:history="1">
        <w:r w:rsidRPr="003B5230">
          <w:rPr>
            <w:rStyle w:val="aa"/>
          </w:rPr>
          <w:t>подпунктами 4.1.1</w:t>
        </w:r>
      </w:hyperlink>
      <w:r w:rsidRPr="003B5230">
        <w:rPr>
          <w:rFonts w:ascii="Times New Roman" w:hAnsi="Times New Roman" w:cs="Times New Roman"/>
        </w:rPr>
        <w:t xml:space="preserve"> или </w:t>
      </w:r>
      <w:hyperlink r:id="rId21" w:anchor="sub_12000" w:history="1">
        <w:r w:rsidRPr="003B5230">
          <w:rPr>
            <w:rStyle w:val="aa"/>
          </w:rPr>
          <w:t>4.1.2</w:t>
        </w:r>
      </w:hyperlink>
      <w:r w:rsidRPr="003B5230">
        <w:rPr>
          <w:rFonts w:ascii="Times New Roman" w:hAnsi="Times New Roman" w:cs="Times New Roman"/>
        </w:rPr>
        <w:t xml:space="preserve"> настоящего Договора.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5.3.2.  Возникновение  иных  оснований,  предусмотренных действующим законодательством.</w:t>
      </w:r>
    </w:p>
    <w:p w:rsidR="00D95824" w:rsidRPr="003B5230" w:rsidRDefault="00D95824" w:rsidP="00D95824">
      <w:pPr>
        <w:pStyle w:val="a8"/>
        <w:jc w:val="center"/>
        <w:rPr>
          <w:rFonts w:ascii="Times New Roman" w:hAnsi="Times New Roman" w:cs="Times New Roman"/>
        </w:rPr>
      </w:pPr>
      <w:r w:rsidRPr="003B5230">
        <w:rPr>
          <w:rStyle w:val="a9"/>
          <w:bCs/>
        </w:rPr>
        <w:lastRenderedPageBreak/>
        <w:t>6. Ответственность Сторон</w:t>
      </w:r>
    </w:p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За  невыполнение  или  ненадлежащее выполнение своих обязательств по настоящему    Договору  Стороны  несут  имущественную  ответственность  </w:t>
      </w:r>
      <w:proofErr w:type="gramStart"/>
      <w:r w:rsidRPr="003B5230">
        <w:rPr>
          <w:rFonts w:ascii="Times New Roman" w:hAnsi="Times New Roman" w:cs="Times New Roman"/>
        </w:rPr>
        <w:t>в</w:t>
      </w:r>
      <w:proofErr w:type="gramEnd"/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proofErr w:type="gramStart"/>
      <w:r w:rsidRPr="003B5230">
        <w:rPr>
          <w:rFonts w:ascii="Times New Roman" w:hAnsi="Times New Roman" w:cs="Times New Roman"/>
        </w:rPr>
        <w:t>соответствии</w:t>
      </w:r>
      <w:proofErr w:type="gramEnd"/>
      <w:r w:rsidRPr="003B5230">
        <w:rPr>
          <w:rFonts w:ascii="Times New Roman" w:hAnsi="Times New Roman" w:cs="Times New Roman"/>
        </w:rPr>
        <w:t xml:space="preserve">    с  законодательством  Российской  Федерации  и  настоящим Договором.</w:t>
      </w:r>
    </w:p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center"/>
        <w:rPr>
          <w:rFonts w:ascii="Times New Roman" w:hAnsi="Times New Roman" w:cs="Times New Roman"/>
        </w:rPr>
      </w:pPr>
      <w:r w:rsidRPr="003B5230">
        <w:rPr>
          <w:rStyle w:val="a9"/>
          <w:bCs/>
        </w:rPr>
        <w:t>7. Заключительные положения</w:t>
      </w:r>
    </w:p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7.1.  Сроки,  указанные  в  настоящем Договоре, исчисляются периодом времени,  указанным  в  днях.  Течение срока начинается на следующий день после наступления события, которым определено его начало.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7.2.  Отношения  Сторон,  не  урегулированные  настоящим  Договором, регулируются    действующим   законодательством  Российской  Федерации  и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>Республики Башкортостан.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7.3.  Споры,  возникающие  при  исполнении  Договора,  разрешаются в порядке, установленном действующим законодательством.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    7.4.   Настоящий  Договор  составлен  в  двух  экземплярах,  имеющих одинаковую юридическую силу: по одному для каждой из Сторон.</w:t>
      </w:r>
    </w:p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center"/>
        <w:rPr>
          <w:rFonts w:ascii="Times New Roman" w:hAnsi="Times New Roman" w:cs="Times New Roman"/>
        </w:rPr>
      </w:pPr>
      <w:bookmarkStart w:id="29" w:name="sub_18000"/>
      <w:r w:rsidRPr="003B5230">
        <w:rPr>
          <w:rStyle w:val="a9"/>
          <w:bCs/>
        </w:rPr>
        <w:t>8. Юридические адреса и реквизиты Сторон</w:t>
      </w:r>
    </w:p>
    <w:bookmarkEnd w:id="29"/>
    <w:p w:rsidR="00D95824" w:rsidRPr="003B5230" w:rsidRDefault="00D95824" w:rsidP="00D95824">
      <w:pPr>
        <w:jc w:val="both"/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Продавец (Балансодержатель)                 Покупатель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</w:p>
    <w:p w:rsidR="00D95824" w:rsidRPr="003B5230" w:rsidRDefault="00D95824" w:rsidP="00D95824">
      <w:pPr>
        <w:pStyle w:val="a8"/>
        <w:jc w:val="center"/>
        <w:rPr>
          <w:rFonts w:ascii="Times New Roman" w:hAnsi="Times New Roman" w:cs="Times New Roman"/>
        </w:rPr>
      </w:pPr>
    </w:p>
    <w:p w:rsidR="00D95824" w:rsidRPr="003B5230" w:rsidRDefault="00D95824" w:rsidP="00D95824">
      <w:pPr>
        <w:pStyle w:val="a8"/>
        <w:jc w:val="center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>Подписи Сторон:</w:t>
      </w:r>
    </w:p>
    <w:p w:rsidR="00D95824" w:rsidRPr="003B5230" w:rsidRDefault="00D95824" w:rsidP="00D95824">
      <w:pPr>
        <w:rPr>
          <w:sz w:val="24"/>
          <w:szCs w:val="24"/>
        </w:rPr>
      </w:pPr>
    </w:p>
    <w:p w:rsidR="00D95824" w:rsidRPr="003B5230" w:rsidRDefault="00D95824" w:rsidP="00D95824">
      <w:pPr>
        <w:rPr>
          <w:sz w:val="24"/>
          <w:szCs w:val="24"/>
        </w:rPr>
      </w:pP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 xml:space="preserve"> Продавец (Балансодержатель)                 Покупатель</w:t>
      </w:r>
    </w:p>
    <w:p w:rsidR="00D95824" w:rsidRPr="003B5230" w:rsidRDefault="00D95824" w:rsidP="00D95824">
      <w:pPr>
        <w:pStyle w:val="a8"/>
        <w:tabs>
          <w:tab w:val="center" w:pos="4819"/>
        </w:tabs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>____________________________</w:t>
      </w:r>
      <w:r w:rsidRPr="003B5230">
        <w:rPr>
          <w:rFonts w:ascii="Times New Roman" w:hAnsi="Times New Roman" w:cs="Times New Roman"/>
        </w:rPr>
        <w:tab/>
        <w:t xml:space="preserve">                ____________________________</w:t>
      </w:r>
    </w:p>
    <w:p w:rsidR="00D95824" w:rsidRPr="003B5230" w:rsidRDefault="00D95824" w:rsidP="00D95824">
      <w:pPr>
        <w:pStyle w:val="a8"/>
        <w:jc w:val="both"/>
        <w:rPr>
          <w:rFonts w:ascii="Times New Roman" w:hAnsi="Times New Roman" w:cs="Times New Roman"/>
        </w:rPr>
      </w:pPr>
      <w:r w:rsidRPr="003B5230">
        <w:rPr>
          <w:rFonts w:ascii="Times New Roman" w:hAnsi="Times New Roman" w:cs="Times New Roman"/>
        </w:rPr>
        <w:t>М.П.___________/____________/            _______________/___________/</w:t>
      </w:r>
    </w:p>
    <w:p w:rsidR="00D95824" w:rsidRPr="003B5230" w:rsidRDefault="00D95824" w:rsidP="00D95824">
      <w:pPr>
        <w:pStyle w:val="a8"/>
        <w:jc w:val="both"/>
      </w:pPr>
      <w:r w:rsidRPr="003B5230">
        <w:rPr>
          <w:rFonts w:ascii="Times New Roman" w:hAnsi="Times New Roman" w:cs="Times New Roman"/>
        </w:rPr>
        <w:t xml:space="preserve">                (подпись)                                    (подпись)</w:t>
      </w:r>
    </w:p>
    <w:p w:rsidR="00D95824" w:rsidRPr="003B5230" w:rsidRDefault="00D95824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4"/>
          <w:szCs w:val="24"/>
        </w:rPr>
      </w:pPr>
    </w:p>
    <w:p w:rsidR="00D95824" w:rsidRPr="003B5230" w:rsidRDefault="00D95824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4"/>
          <w:szCs w:val="24"/>
        </w:rPr>
      </w:pPr>
    </w:p>
    <w:p w:rsidR="00D95824" w:rsidRPr="003B5230" w:rsidRDefault="00D95824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4"/>
          <w:szCs w:val="24"/>
        </w:rPr>
      </w:pPr>
    </w:p>
    <w:p w:rsidR="00D95824" w:rsidRPr="003B5230" w:rsidRDefault="00D95824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4"/>
          <w:szCs w:val="24"/>
        </w:rPr>
      </w:pPr>
    </w:p>
    <w:p w:rsidR="00D95824" w:rsidRDefault="00D95824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D95824" w:rsidRDefault="00D95824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D95824" w:rsidRDefault="00D95824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D95824" w:rsidRDefault="00D95824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3B5230" w:rsidRDefault="003B5230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3B5230" w:rsidRDefault="003B5230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3B5230" w:rsidRDefault="003B5230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3B5230" w:rsidRDefault="003B5230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3B5230" w:rsidRDefault="003B5230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3B5230" w:rsidRDefault="003B5230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3B5230" w:rsidRDefault="003B5230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3B5230" w:rsidRDefault="003B5230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3B5230" w:rsidRDefault="003B5230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3B5230" w:rsidRDefault="003B5230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3B5230" w:rsidRDefault="003B5230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55"/>
          <w:sz w:val="28"/>
          <w:szCs w:val="28"/>
        </w:rPr>
      </w:pPr>
    </w:p>
    <w:p w:rsidR="00D95824" w:rsidRDefault="00D95824" w:rsidP="00D95824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pacing w:val="55"/>
          <w:sz w:val="28"/>
          <w:szCs w:val="28"/>
        </w:rPr>
        <w:t>АКТ</w:t>
      </w:r>
    </w:p>
    <w:p w:rsidR="00D95824" w:rsidRDefault="00D95824" w:rsidP="00D95824">
      <w:pPr>
        <w:pStyle w:val="ConsPlusNonformat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ПРИЕМА-ПЕРЕДАЧИ</w:t>
      </w:r>
    </w:p>
    <w:p w:rsidR="00D95824" w:rsidRDefault="00D95824" w:rsidP="00D9582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договору купли-продажи муниципального имущества, закрепленного на праве оперативного управления за учреждениями </w:t>
      </w:r>
      <w:r w:rsidR="00F541D9" w:rsidRPr="00F541D9">
        <w:rPr>
          <w:sz w:val="28"/>
          <w:szCs w:val="28"/>
        </w:rPr>
        <w:t xml:space="preserve">сельского поселения </w:t>
      </w:r>
      <w:proofErr w:type="spellStart"/>
      <w:r w:rsidR="00F541D9" w:rsidRPr="00F541D9">
        <w:rPr>
          <w:sz w:val="28"/>
          <w:szCs w:val="28"/>
        </w:rPr>
        <w:t>Бишкураевский</w:t>
      </w:r>
      <w:proofErr w:type="spellEnd"/>
      <w:r w:rsidR="00F541D9" w:rsidRPr="00F541D9">
        <w:rPr>
          <w:sz w:val="28"/>
          <w:szCs w:val="28"/>
        </w:rPr>
        <w:t xml:space="preserve"> сельсовет</w:t>
      </w:r>
      <w:r w:rsidR="00F541D9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Туймазинский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D95824" w:rsidRDefault="00D95824" w:rsidP="00D95824">
      <w:pPr>
        <w:pStyle w:val="ConsPlusNonformat"/>
        <w:jc w:val="center"/>
        <w:rPr>
          <w:rFonts w:ascii="Times New Roman" w:hAnsi="Times New Roman"/>
          <w:color w:val="000000"/>
          <w:spacing w:val="-9"/>
          <w:sz w:val="24"/>
          <w:szCs w:val="24"/>
        </w:rPr>
      </w:pPr>
    </w:p>
    <w:p w:rsidR="00D95824" w:rsidRDefault="00D95824" w:rsidP="00D9582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95824" w:rsidRDefault="00D95824" w:rsidP="00D958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"___" __________ две тысячи __ года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Туймазы</w:t>
      </w:r>
    </w:p>
    <w:p w:rsidR="00D95824" w:rsidRDefault="00D95824" w:rsidP="00D95824">
      <w:pPr>
        <w:pStyle w:val="ConsPlusNonformat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95824" w:rsidRDefault="00D95824" w:rsidP="00D95824">
      <w:pPr>
        <w:pStyle w:val="ConsPlusNonforma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5824" w:rsidRDefault="00D95824" w:rsidP="00D95824">
      <w:pPr>
        <w:pStyle w:val="ConsPlusNonformat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5824" w:rsidRDefault="00D95824" w:rsidP="00D95824">
      <w:pPr>
        <w:pStyle w:val="ConsPlusNonformat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договора купли-продажи №______ от «____» ____________20__ года,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  учреждение ____________________, в лице ______________________, действующего на  основании _____________________, передает, а физическое лицо_________ _________________________________, паспорт  серия ________ № ________ выданный _________________, ИНН_________, зарегистрированный по адресу:________________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муниципальное имущество - </w:t>
      </w:r>
      <w:r>
        <w:rPr>
          <w:rFonts w:ascii="Times New Roman" w:hAnsi="Times New Roman" w:cs="Times New Roman"/>
          <w:sz w:val="28"/>
          <w:szCs w:val="28"/>
        </w:rPr>
        <w:t xml:space="preserve">________________, имеющее следующие характеристики:  _________________________________________________________________, по цене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составляющей____________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824" w:rsidRDefault="00D95824" w:rsidP="00D95824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Покупатель не будет предъявлять претензии, касающиеся состояния и качества    приобретенного имущества.</w:t>
      </w:r>
    </w:p>
    <w:p w:rsidR="00D95824" w:rsidRDefault="00D95824" w:rsidP="00D95824">
      <w:pPr>
        <w:pStyle w:val="ConsPlusNonformat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5824" w:rsidRDefault="00D95824" w:rsidP="00D9582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D95824" w:rsidRDefault="00D95824" w:rsidP="00D95824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D95824" w:rsidRDefault="00D95824" w:rsidP="00D95824"/>
    <w:p w:rsidR="00D95824" w:rsidRDefault="00D95824" w:rsidP="00D95824"/>
    <w:p w:rsidR="00D95824" w:rsidRDefault="00D95824" w:rsidP="00D958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Продавец (Балансодержатель)                 Покупатель</w:t>
      </w:r>
    </w:p>
    <w:p w:rsidR="00D95824" w:rsidRDefault="00D95824" w:rsidP="00D95824">
      <w:pPr>
        <w:pStyle w:val="a8"/>
        <w:tabs>
          <w:tab w:val="center" w:pos="481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____________________________</w:t>
      </w:r>
    </w:p>
    <w:p w:rsidR="00D95824" w:rsidRDefault="00D95824" w:rsidP="00D958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М.П.___________/____________/            _______________/___________/</w:t>
      </w:r>
    </w:p>
    <w:p w:rsidR="00D95824" w:rsidRDefault="00D95824" w:rsidP="00D9582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(подпись)                                    (подпись)</w:t>
      </w:r>
    </w:p>
    <w:p w:rsidR="00D95824" w:rsidRDefault="00D95824" w:rsidP="00D95824"/>
    <w:p w:rsidR="00F541D9" w:rsidRDefault="00F541D9" w:rsidP="00D95824"/>
    <w:p w:rsidR="00F541D9" w:rsidRDefault="00F541D9" w:rsidP="00D95824"/>
    <w:p w:rsidR="00F541D9" w:rsidRDefault="00F541D9" w:rsidP="00D95824"/>
    <w:p w:rsidR="00F541D9" w:rsidRDefault="00F541D9" w:rsidP="00D95824"/>
    <w:p w:rsidR="00F541D9" w:rsidRDefault="00F541D9" w:rsidP="00D95824"/>
    <w:p w:rsidR="00F541D9" w:rsidRDefault="00F541D9" w:rsidP="00D95824"/>
    <w:p w:rsidR="00F541D9" w:rsidRDefault="00F541D9" w:rsidP="00D95824"/>
    <w:p w:rsidR="00D95824" w:rsidRDefault="00D95824" w:rsidP="00D95824"/>
    <w:p w:rsidR="00D95824" w:rsidRDefault="00D95824" w:rsidP="00D95824"/>
    <w:p w:rsidR="00D95824" w:rsidRPr="00034C08" w:rsidRDefault="00D95824" w:rsidP="00D95824">
      <w:pPr>
        <w:autoSpaceDE w:val="0"/>
        <w:autoSpaceDN w:val="0"/>
        <w:adjustRightInd w:val="0"/>
        <w:jc w:val="center"/>
      </w:pPr>
    </w:p>
    <w:p w:rsidR="00D95824" w:rsidRDefault="00D95824" w:rsidP="00D95824">
      <w:pPr>
        <w:tabs>
          <w:tab w:val="left" w:pos="2430"/>
          <w:tab w:val="center" w:pos="5310"/>
        </w:tabs>
        <w:ind w:left="900"/>
        <w:jc w:val="center"/>
        <w:rPr>
          <w:b/>
          <w:sz w:val="24"/>
          <w:szCs w:val="24"/>
        </w:rPr>
      </w:pPr>
    </w:p>
    <w:p w:rsidR="00D95824" w:rsidRDefault="00D95824" w:rsidP="00D95824">
      <w:pPr>
        <w:tabs>
          <w:tab w:val="left" w:pos="2430"/>
          <w:tab w:val="center" w:pos="531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Л И С Т       </w:t>
      </w:r>
      <w:proofErr w:type="gramStart"/>
      <w:r>
        <w:rPr>
          <w:b/>
          <w:sz w:val="24"/>
          <w:szCs w:val="24"/>
        </w:rPr>
        <w:t>С</w:t>
      </w:r>
      <w:proofErr w:type="gramEnd"/>
      <w:r>
        <w:rPr>
          <w:b/>
          <w:sz w:val="24"/>
          <w:szCs w:val="24"/>
        </w:rPr>
        <w:t xml:space="preserve"> О Г Л А С О В А Н И Я</w:t>
      </w:r>
    </w:p>
    <w:p w:rsidR="00D95824" w:rsidRDefault="00D95824" w:rsidP="00D95824">
      <w:pPr>
        <w:pStyle w:val="a3"/>
        <w:jc w:val="center"/>
        <w:rPr>
          <w:sz w:val="24"/>
          <w:szCs w:val="24"/>
        </w:rPr>
      </w:pPr>
    </w:p>
    <w:p w:rsidR="00D95824" w:rsidRPr="00F541D9" w:rsidRDefault="00D95824" w:rsidP="00D95824">
      <w:pPr>
        <w:pStyle w:val="a3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решению </w:t>
      </w:r>
      <w:r w:rsidRPr="00F541D9">
        <w:rPr>
          <w:sz w:val="24"/>
          <w:szCs w:val="24"/>
        </w:rPr>
        <w:t xml:space="preserve">Совета </w:t>
      </w:r>
      <w:r w:rsidR="00F541D9" w:rsidRPr="00F541D9">
        <w:rPr>
          <w:sz w:val="24"/>
          <w:szCs w:val="24"/>
        </w:rPr>
        <w:t xml:space="preserve">сельского поселения </w:t>
      </w:r>
      <w:proofErr w:type="spellStart"/>
      <w:r w:rsidR="00F541D9" w:rsidRPr="00F541D9">
        <w:rPr>
          <w:sz w:val="24"/>
          <w:szCs w:val="24"/>
        </w:rPr>
        <w:t>Бишкураевский</w:t>
      </w:r>
      <w:proofErr w:type="spellEnd"/>
      <w:r w:rsidR="00F541D9" w:rsidRPr="00F541D9">
        <w:rPr>
          <w:sz w:val="24"/>
          <w:szCs w:val="24"/>
        </w:rPr>
        <w:t xml:space="preserve"> сельсовет</w:t>
      </w:r>
      <w:r w:rsidR="00F541D9" w:rsidRPr="00F541D9">
        <w:rPr>
          <w:b/>
          <w:sz w:val="24"/>
          <w:szCs w:val="24"/>
        </w:rPr>
        <w:t xml:space="preserve"> </w:t>
      </w:r>
      <w:r w:rsidRPr="00F541D9">
        <w:rPr>
          <w:sz w:val="24"/>
          <w:szCs w:val="24"/>
        </w:rPr>
        <w:t xml:space="preserve">муниципального района </w:t>
      </w:r>
      <w:proofErr w:type="spellStart"/>
      <w:r w:rsidRPr="00F541D9">
        <w:rPr>
          <w:sz w:val="24"/>
          <w:szCs w:val="24"/>
        </w:rPr>
        <w:t>Туймазинский</w:t>
      </w:r>
      <w:proofErr w:type="spellEnd"/>
      <w:r w:rsidRPr="00F541D9">
        <w:rPr>
          <w:sz w:val="24"/>
          <w:szCs w:val="24"/>
        </w:rPr>
        <w:t xml:space="preserve"> район РБ</w:t>
      </w:r>
    </w:p>
    <w:p w:rsidR="00D95824" w:rsidRDefault="00D95824" w:rsidP="00D95824">
      <w:pPr>
        <w:pStyle w:val="a3"/>
        <w:jc w:val="center"/>
        <w:rPr>
          <w:sz w:val="20"/>
        </w:rPr>
      </w:pPr>
    </w:p>
    <w:p w:rsidR="00D95824" w:rsidRDefault="00D95824" w:rsidP="00D95824">
      <w:pPr>
        <w:pStyle w:val="a3"/>
        <w:jc w:val="center"/>
      </w:pPr>
      <w:r>
        <w:t>№ _____ от __________________ ___2017г.</w:t>
      </w:r>
    </w:p>
    <w:p w:rsidR="00D95824" w:rsidRDefault="00D95824" w:rsidP="00D95824">
      <w:pPr>
        <w:pStyle w:val="1"/>
        <w:jc w:val="center"/>
      </w:pPr>
    </w:p>
    <w:p w:rsidR="00D95824" w:rsidRDefault="00D95824" w:rsidP="00D95824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Об утверждении Положения о порядке реализации муниципального имущества, закрепленного на праве оперативного управления </w:t>
      </w:r>
    </w:p>
    <w:p w:rsidR="00D95824" w:rsidRDefault="00D95824" w:rsidP="00D95824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за муниципальными учреждениями муниципального района </w:t>
      </w:r>
    </w:p>
    <w:p w:rsidR="00D95824" w:rsidRDefault="00D95824" w:rsidP="00D95824">
      <w:pPr>
        <w:pStyle w:val="ConsPlusTitle"/>
        <w:widowControl/>
        <w:jc w:val="center"/>
        <w:rPr>
          <w:b w:val="0"/>
        </w:rPr>
      </w:pPr>
      <w:proofErr w:type="spellStart"/>
      <w:r>
        <w:rPr>
          <w:b w:val="0"/>
        </w:rPr>
        <w:t>Туймазинский</w:t>
      </w:r>
      <w:proofErr w:type="spellEnd"/>
      <w:r>
        <w:rPr>
          <w:b w:val="0"/>
        </w:rPr>
        <w:t xml:space="preserve"> район Республики Башкортостан</w:t>
      </w:r>
    </w:p>
    <w:p w:rsidR="00D95824" w:rsidRDefault="00D95824" w:rsidP="00D95824">
      <w:pPr>
        <w:jc w:val="center"/>
        <w:rPr>
          <w:b/>
          <w:sz w:val="26"/>
          <w:szCs w:val="26"/>
        </w:rPr>
      </w:pPr>
    </w:p>
    <w:p w:rsidR="00D95824" w:rsidRDefault="00D95824" w:rsidP="00D95824">
      <w:pPr>
        <w:ind w:left="900"/>
        <w:jc w:val="center"/>
        <w:rPr>
          <w:b/>
        </w:rPr>
      </w:pPr>
    </w:p>
    <w:p w:rsidR="00D95824" w:rsidRDefault="00D95824" w:rsidP="00D95824">
      <w:pPr>
        <w:ind w:left="900"/>
        <w:jc w:val="center"/>
        <w:rPr>
          <w:b/>
        </w:rPr>
      </w:pPr>
    </w:p>
    <w:p w:rsidR="00D95824" w:rsidRDefault="00D95824" w:rsidP="00D95824">
      <w:pPr>
        <w:ind w:left="900"/>
        <w:jc w:val="center"/>
        <w:rPr>
          <w:b/>
        </w:rPr>
      </w:pPr>
    </w:p>
    <w:p w:rsidR="00D95824" w:rsidRDefault="00D95824" w:rsidP="00D95824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                                                                </w:t>
      </w:r>
    </w:p>
    <w:p w:rsidR="00D95824" w:rsidRDefault="00D95824" w:rsidP="00D95824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95824" w:rsidRDefault="00D95824" w:rsidP="00D958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                                                                                            И.Ю.Токарева</w:t>
      </w:r>
    </w:p>
    <w:p w:rsidR="00D95824" w:rsidRDefault="00D95824" w:rsidP="00D95824">
      <w:pPr>
        <w:ind w:left="900"/>
        <w:jc w:val="center"/>
        <w:rPr>
          <w:b/>
        </w:rPr>
      </w:pPr>
    </w:p>
    <w:p w:rsidR="00D95824" w:rsidRDefault="00D95824" w:rsidP="00D95824">
      <w:pPr>
        <w:rPr>
          <w:sz w:val="24"/>
          <w:szCs w:val="24"/>
        </w:rPr>
      </w:pPr>
    </w:p>
    <w:p w:rsidR="00D95824" w:rsidRDefault="00D95824" w:rsidP="00D95824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Администрации                                                                 </w:t>
      </w:r>
    </w:p>
    <w:p w:rsidR="00D95824" w:rsidRDefault="00D95824" w:rsidP="00D95824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D95824" w:rsidRDefault="00D95824" w:rsidP="00D958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                                                                                            </w:t>
      </w:r>
      <w:proofErr w:type="spellStart"/>
      <w:r>
        <w:rPr>
          <w:sz w:val="24"/>
          <w:szCs w:val="24"/>
        </w:rPr>
        <w:t>С.А.Подоприхин</w:t>
      </w:r>
      <w:proofErr w:type="spellEnd"/>
    </w:p>
    <w:p w:rsidR="00D95824" w:rsidRDefault="00D95824" w:rsidP="00D95824">
      <w:pPr>
        <w:rPr>
          <w:sz w:val="24"/>
          <w:szCs w:val="24"/>
        </w:rPr>
      </w:pPr>
    </w:p>
    <w:p w:rsidR="00D95824" w:rsidRDefault="00D95824" w:rsidP="00D95824">
      <w:pPr>
        <w:rPr>
          <w:sz w:val="24"/>
          <w:szCs w:val="24"/>
        </w:rPr>
      </w:pPr>
    </w:p>
    <w:p w:rsidR="00D95824" w:rsidRDefault="00D95824" w:rsidP="00D95824">
      <w:pPr>
        <w:rPr>
          <w:sz w:val="24"/>
          <w:szCs w:val="24"/>
        </w:rPr>
      </w:pPr>
    </w:p>
    <w:p w:rsidR="00D95824" w:rsidRDefault="00D95824" w:rsidP="00D95824">
      <w:pPr>
        <w:rPr>
          <w:sz w:val="24"/>
          <w:szCs w:val="24"/>
        </w:rPr>
      </w:pPr>
      <w:r>
        <w:rPr>
          <w:sz w:val="24"/>
          <w:szCs w:val="24"/>
        </w:rPr>
        <w:t xml:space="preserve">Заместитель главы </w:t>
      </w:r>
      <w:proofErr w:type="gramStart"/>
      <w:r>
        <w:rPr>
          <w:sz w:val="24"/>
          <w:szCs w:val="24"/>
        </w:rPr>
        <w:t>-н</w:t>
      </w:r>
      <w:proofErr w:type="gramEnd"/>
      <w:r>
        <w:rPr>
          <w:sz w:val="24"/>
          <w:szCs w:val="24"/>
        </w:rPr>
        <w:t xml:space="preserve">ачальник </w:t>
      </w:r>
    </w:p>
    <w:p w:rsidR="00D95824" w:rsidRDefault="00D95824" w:rsidP="00D95824">
      <w:pPr>
        <w:rPr>
          <w:sz w:val="24"/>
          <w:szCs w:val="24"/>
        </w:rPr>
      </w:pPr>
      <w:r>
        <w:rPr>
          <w:sz w:val="24"/>
          <w:szCs w:val="24"/>
        </w:rPr>
        <w:t>финансового управления Администрации</w:t>
      </w:r>
    </w:p>
    <w:p w:rsidR="00D95824" w:rsidRDefault="00D95824" w:rsidP="00D95824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                                                  </w:t>
      </w:r>
      <w:proofErr w:type="spellStart"/>
      <w:r>
        <w:rPr>
          <w:sz w:val="24"/>
          <w:szCs w:val="24"/>
        </w:rPr>
        <w:t>Р.Н.Агапитов</w:t>
      </w:r>
      <w:proofErr w:type="spellEnd"/>
      <w:r>
        <w:rPr>
          <w:sz w:val="24"/>
          <w:szCs w:val="24"/>
        </w:rPr>
        <w:t xml:space="preserve"> </w:t>
      </w:r>
    </w:p>
    <w:p w:rsidR="00D95824" w:rsidRDefault="00D95824" w:rsidP="00D95824">
      <w:pPr>
        <w:rPr>
          <w:sz w:val="24"/>
          <w:szCs w:val="24"/>
        </w:rPr>
      </w:pPr>
    </w:p>
    <w:p w:rsidR="00D95824" w:rsidRDefault="00D95824" w:rsidP="00D95824">
      <w:pPr>
        <w:rPr>
          <w:sz w:val="24"/>
          <w:szCs w:val="24"/>
        </w:rPr>
      </w:pPr>
    </w:p>
    <w:p w:rsidR="00D95824" w:rsidRDefault="00D95824" w:rsidP="00D95824">
      <w:pPr>
        <w:rPr>
          <w:sz w:val="24"/>
          <w:szCs w:val="24"/>
        </w:rPr>
      </w:pPr>
    </w:p>
    <w:p w:rsidR="00D95824" w:rsidRDefault="00D95824" w:rsidP="00D95824">
      <w:pPr>
        <w:rPr>
          <w:sz w:val="24"/>
          <w:szCs w:val="24"/>
        </w:rPr>
      </w:pPr>
    </w:p>
    <w:p w:rsidR="00D95824" w:rsidRDefault="00D95824" w:rsidP="00D95824">
      <w:pPr>
        <w:rPr>
          <w:sz w:val="24"/>
          <w:szCs w:val="24"/>
        </w:rPr>
      </w:pPr>
      <w:r>
        <w:rPr>
          <w:sz w:val="24"/>
          <w:szCs w:val="24"/>
        </w:rPr>
        <w:t xml:space="preserve">И.о. председателя Комитета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D95824" w:rsidRDefault="00D95824" w:rsidP="00D95824">
      <w:pPr>
        <w:rPr>
          <w:sz w:val="24"/>
          <w:szCs w:val="24"/>
        </w:rPr>
      </w:pPr>
      <w:r>
        <w:rPr>
          <w:sz w:val="24"/>
          <w:szCs w:val="24"/>
        </w:rPr>
        <w:t xml:space="preserve">управлению собственностью  </w:t>
      </w:r>
    </w:p>
    <w:p w:rsidR="00D95824" w:rsidRDefault="00D95824" w:rsidP="00D95824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</w:t>
      </w:r>
    </w:p>
    <w:p w:rsidR="00D95824" w:rsidRDefault="00D95824" w:rsidP="00D95824">
      <w:pPr>
        <w:tabs>
          <w:tab w:val="left" w:pos="7284"/>
        </w:tabs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proofErr w:type="spellStart"/>
      <w:r>
        <w:rPr>
          <w:sz w:val="24"/>
          <w:szCs w:val="24"/>
        </w:rPr>
        <w:t>Туймазинскому</w:t>
      </w:r>
      <w:proofErr w:type="spellEnd"/>
      <w:r>
        <w:rPr>
          <w:sz w:val="24"/>
          <w:szCs w:val="24"/>
        </w:rPr>
        <w:t xml:space="preserve"> району и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. Туймазы                                                             </w:t>
      </w:r>
      <w:proofErr w:type="spellStart"/>
      <w:r>
        <w:rPr>
          <w:sz w:val="24"/>
          <w:szCs w:val="24"/>
        </w:rPr>
        <w:t>Ф.С.Галяутдинов</w:t>
      </w:r>
      <w:proofErr w:type="spellEnd"/>
      <w:r>
        <w:rPr>
          <w:sz w:val="24"/>
          <w:szCs w:val="24"/>
        </w:rPr>
        <w:t xml:space="preserve"> </w:t>
      </w:r>
    </w:p>
    <w:p w:rsidR="00D95824" w:rsidRDefault="00D95824" w:rsidP="00D95824">
      <w:pPr>
        <w:ind w:left="4678"/>
        <w:jc w:val="both"/>
        <w:rPr>
          <w:sz w:val="24"/>
          <w:szCs w:val="24"/>
        </w:rPr>
      </w:pPr>
    </w:p>
    <w:p w:rsidR="00D95824" w:rsidRDefault="00D95824" w:rsidP="00D95824">
      <w:pPr>
        <w:ind w:left="4678"/>
        <w:jc w:val="both"/>
      </w:pPr>
    </w:p>
    <w:p w:rsidR="00D95824" w:rsidRDefault="00D95824" w:rsidP="00D95824">
      <w:pPr>
        <w:ind w:left="4678"/>
        <w:jc w:val="both"/>
      </w:pPr>
    </w:p>
    <w:p w:rsidR="00D95824" w:rsidRDefault="00D95824" w:rsidP="00D95824">
      <w:pPr>
        <w:rPr>
          <w:sz w:val="24"/>
          <w:szCs w:val="24"/>
        </w:rPr>
      </w:pPr>
      <w:r>
        <w:rPr>
          <w:sz w:val="24"/>
          <w:szCs w:val="24"/>
        </w:rPr>
        <w:t>Главный специалис</w:t>
      </w:r>
      <w:proofErr w:type="gramStart"/>
      <w:r>
        <w:rPr>
          <w:sz w:val="24"/>
          <w:szCs w:val="24"/>
        </w:rPr>
        <w:t>т-</w:t>
      </w:r>
      <w:proofErr w:type="gramEnd"/>
      <w:r>
        <w:rPr>
          <w:sz w:val="24"/>
          <w:szCs w:val="24"/>
        </w:rPr>
        <w:t xml:space="preserve"> юрист </w:t>
      </w:r>
    </w:p>
    <w:p w:rsidR="00D95824" w:rsidRDefault="00D95824" w:rsidP="00D95824">
      <w:pPr>
        <w:rPr>
          <w:sz w:val="24"/>
          <w:szCs w:val="24"/>
        </w:rPr>
      </w:pPr>
      <w:r>
        <w:rPr>
          <w:sz w:val="24"/>
          <w:szCs w:val="24"/>
        </w:rPr>
        <w:t xml:space="preserve">организационного отдела  Совета </w:t>
      </w:r>
    </w:p>
    <w:p w:rsidR="00D95824" w:rsidRDefault="00D95824" w:rsidP="00D95824">
      <w:pPr>
        <w:tabs>
          <w:tab w:val="left" w:pos="7785"/>
          <w:tab w:val="left" w:pos="7935"/>
        </w:tabs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Г.Р.Тулякова</w:t>
      </w:r>
      <w:proofErr w:type="spellEnd"/>
    </w:p>
    <w:sectPr w:rsidR="00D95824" w:rsidSect="00152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B7BO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5824"/>
    <w:rsid w:val="00034C08"/>
    <w:rsid w:val="000431A9"/>
    <w:rsid w:val="0015266E"/>
    <w:rsid w:val="002F7D86"/>
    <w:rsid w:val="00394487"/>
    <w:rsid w:val="003B5230"/>
    <w:rsid w:val="005010FC"/>
    <w:rsid w:val="006D7233"/>
    <w:rsid w:val="00722AC9"/>
    <w:rsid w:val="008A1018"/>
    <w:rsid w:val="00AE70F8"/>
    <w:rsid w:val="00C868D7"/>
    <w:rsid w:val="00D95824"/>
    <w:rsid w:val="00F54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95824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D9582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D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D95824"/>
    <w:rPr>
      <w:sz w:val="32"/>
      <w:lang w:val="en-US"/>
    </w:rPr>
  </w:style>
  <w:style w:type="character" w:customStyle="1" w:styleId="a6">
    <w:name w:val="Подзаголовок Знак"/>
    <w:basedOn w:val="a0"/>
    <w:link w:val="a5"/>
    <w:rsid w:val="00D95824"/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7">
    <w:name w:val="No Spacing"/>
    <w:uiPriority w:val="1"/>
    <w:qFormat/>
    <w:rsid w:val="00D958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D958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цы (моноширинный)"/>
    <w:basedOn w:val="a"/>
    <w:next w:val="a"/>
    <w:uiPriority w:val="99"/>
    <w:rsid w:val="00D95824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D95824"/>
    <w:rPr>
      <w:b/>
      <w:bCs w:val="0"/>
      <w:color w:val="26282F"/>
    </w:rPr>
  </w:style>
  <w:style w:type="character" w:customStyle="1" w:styleId="aa">
    <w:name w:val="Гипертекстовая ссылка"/>
    <w:uiPriority w:val="99"/>
    <w:rsid w:val="00D95824"/>
    <w:rPr>
      <w:rFonts w:ascii="Times New Roman" w:hAnsi="Times New Roman" w:cs="Times New Roman" w:hint="default"/>
      <w:b w:val="0"/>
      <w:bCs w:val="0"/>
      <w:color w:val="106BBE"/>
    </w:rPr>
  </w:style>
  <w:style w:type="paragraph" w:styleId="ab">
    <w:name w:val="header"/>
    <w:basedOn w:val="a"/>
    <w:link w:val="ac"/>
    <w:semiHidden/>
    <w:unhideWhenUsed/>
    <w:rsid w:val="00722AC9"/>
    <w:pPr>
      <w:tabs>
        <w:tab w:val="center" w:pos="4677"/>
        <w:tab w:val="right" w:pos="9355"/>
      </w:tabs>
    </w:pPr>
    <w:rPr>
      <w:sz w:val="24"/>
      <w:lang w:val="en-US"/>
    </w:rPr>
  </w:style>
  <w:style w:type="character" w:customStyle="1" w:styleId="ac">
    <w:name w:val="Верхний колонтитул Знак"/>
    <w:basedOn w:val="a0"/>
    <w:link w:val="ab"/>
    <w:semiHidden/>
    <w:rsid w:val="00722AC9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d">
    <w:name w:val="Balloon Text"/>
    <w:basedOn w:val="a"/>
    <w:link w:val="ae"/>
    <w:uiPriority w:val="99"/>
    <w:semiHidden/>
    <w:unhideWhenUsed/>
    <w:rsid w:val="00722A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22A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\AppData\Local\Temp\&#1088;&#1077;&#1096;&#1077;&#1085;&#1080;&#1077;%20(&#1088;&#1077;&#1072;&#1083;&#1080;&#1079;&#1072;&#1094;&#1080;&#1103;%20&#1084;&#1091;&#1085;.%20&#1080;&#1084;&#1091;&#1097;&#1077;&#1089;&#1090;&#1074;&#1072;%20%20&#1084;&#1091;&#1085;.%20&#1091;&#1095;&#1088;&#1077;&#1078;&#1076;&#1077;&#1085;&#1080;&#1081;)%20&#1087;&#1088;&#1086;&#1077;&#1082;&#1090;.doc" TargetMode="External"/><Relationship Id="rId13" Type="http://schemas.openxmlformats.org/officeDocument/2006/relationships/hyperlink" Target="garantf1://90157.0/" TargetMode="External"/><Relationship Id="rId18" Type="http://schemas.openxmlformats.org/officeDocument/2006/relationships/hyperlink" Target="file:///C:\Users\Admin\AppData\Local\Temp\&#1088;&#1077;&#1096;&#1077;&#1085;&#1080;&#1077;%20(&#1088;&#1077;&#1072;&#1083;&#1080;&#1079;&#1072;&#1094;&#1080;&#1103;%20&#1084;&#1091;&#1085;.%20&#1080;&#1084;&#1091;&#1097;&#1077;&#1089;&#1090;&#1074;&#1072;%20%20&#1084;&#1091;&#1085;.%20&#1091;&#1095;&#1088;&#1077;&#1078;&#1076;&#1077;&#1085;&#1080;&#1081;)%20&#1087;&#1088;&#1086;&#1077;&#1082;&#1090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Admin\AppData\Local\Temp\&#1088;&#1077;&#1096;&#1077;&#1085;&#1080;&#1077;%20(&#1088;&#1077;&#1072;&#1083;&#1080;&#1079;&#1072;&#1094;&#1080;&#1103;%20&#1084;&#1091;&#1085;.%20&#1080;&#1084;&#1091;&#1097;&#1077;&#1089;&#1090;&#1074;&#1072;%20%20&#1084;&#1091;&#1085;.%20&#1091;&#1095;&#1088;&#1077;&#1078;&#1076;&#1077;&#1085;&#1080;&#1081;)%20&#1087;&#1088;&#1086;&#1077;&#1082;&#1090;.doc" TargetMode="External"/><Relationship Id="rId7" Type="http://schemas.openxmlformats.org/officeDocument/2006/relationships/hyperlink" Target="file:///C:\Users\Admin\AppData\Local\Temp\&#1088;&#1077;&#1096;&#1077;&#1085;&#1080;&#1077;%20(&#1088;&#1077;&#1072;&#1083;&#1080;&#1079;&#1072;&#1094;&#1080;&#1103;%20&#1084;&#1091;&#1085;.%20&#1080;&#1084;&#1091;&#1097;&#1077;&#1089;&#1090;&#1074;&#1072;%20%20&#1084;&#1091;&#1085;.%20&#1091;&#1095;&#1088;&#1077;&#1078;&#1076;&#1077;&#1085;&#1080;&#1081;)%20&#1087;&#1088;&#1086;&#1077;&#1082;&#1090;.doc" TargetMode="External"/><Relationship Id="rId12" Type="http://schemas.openxmlformats.org/officeDocument/2006/relationships/hyperlink" Target="garantf1://10064072.0/" TargetMode="External"/><Relationship Id="rId17" Type="http://schemas.openxmlformats.org/officeDocument/2006/relationships/hyperlink" Target="file:///C:\Users\Admin\AppData\Local\Temp\&#1088;&#1077;&#1096;&#1077;&#1085;&#1080;&#1077;%20(&#1088;&#1077;&#1072;&#1083;&#1080;&#1079;&#1072;&#1094;&#1080;&#1103;%20&#1084;&#1091;&#1085;.%20&#1080;&#1084;&#1091;&#1097;&#1077;&#1089;&#1090;&#1074;&#1072;%20%20&#1084;&#1091;&#1085;.%20&#1091;&#1095;&#1088;&#1077;&#1078;&#1076;&#1077;&#1085;&#1080;&#1081;)%20&#1087;&#1088;&#1086;&#1077;&#1082;&#1090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Admin\AppData\Local\Temp\&#1088;&#1077;&#1096;&#1077;&#1085;&#1080;&#1077;%20(&#1088;&#1077;&#1072;&#1083;&#1080;&#1079;&#1072;&#1094;&#1080;&#1103;%20&#1084;&#1091;&#1085;.%20&#1080;&#1084;&#1091;&#1097;&#1077;&#1089;&#1090;&#1074;&#1072;%20%20&#1084;&#1091;&#1085;.%20&#1091;&#1095;&#1088;&#1077;&#1078;&#1076;&#1077;&#1085;&#1080;&#1081;)%20&#1087;&#1088;&#1086;&#1077;&#1082;&#1090;.doc" TargetMode="External"/><Relationship Id="rId20" Type="http://schemas.openxmlformats.org/officeDocument/2006/relationships/hyperlink" Target="file:///C:\Users\Admin\AppData\Local\Temp\&#1088;&#1077;&#1096;&#1077;&#1085;&#1080;&#1077;%20(&#1088;&#1077;&#1072;&#1083;&#1080;&#1079;&#1072;&#1094;&#1080;&#1103;%20&#1084;&#1091;&#1085;.%20&#1080;&#1084;&#1091;&#1097;&#1077;&#1089;&#1090;&#1074;&#1072;%20%20&#1084;&#1091;&#1085;.%20&#1091;&#1095;&#1088;&#1077;&#1078;&#1076;&#1077;&#1085;&#1080;&#1081;)%20&#1087;&#1088;&#1086;&#1077;&#1082;&#1090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12509.0/" TargetMode="External"/><Relationship Id="rId11" Type="http://schemas.openxmlformats.org/officeDocument/2006/relationships/hyperlink" Target="file:///C:\Users\Admin\AppData\Local\Temp\&#1088;&#1077;&#1096;&#1077;&#1085;&#1080;&#1077;%20(&#1088;&#1077;&#1072;&#1083;&#1080;&#1079;&#1072;&#1094;&#1080;&#1103;%20&#1084;&#1091;&#1085;.%20&#1080;&#1084;&#1091;&#1097;&#1077;&#1089;&#1090;&#1074;&#1072;%20%20&#1084;&#1091;&#1085;.%20&#1091;&#1095;&#1088;&#1077;&#1078;&#1076;&#1077;&#1085;&#1080;&#1081;)%20&#1087;&#1088;&#1086;&#1077;&#1082;&#1090;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Admin\AppData\Local\Temp\&#1088;&#1077;&#1096;&#1077;&#1085;&#1080;&#1077;%20(&#1088;&#1077;&#1072;&#1083;&#1080;&#1079;&#1072;&#1094;&#1080;&#1103;%20&#1084;&#1091;&#1085;.%20&#1080;&#1084;&#1091;&#1097;&#1077;&#1089;&#1090;&#1074;&#1072;%20%20&#1084;&#1091;&#1085;.%20&#1091;&#1095;&#1088;&#1077;&#1078;&#1076;&#1077;&#1085;&#1080;&#1081;)%20&#1087;&#1088;&#1086;&#1077;&#1082;&#1090;.doc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12012509.0/" TargetMode="External"/><Relationship Id="rId19" Type="http://schemas.openxmlformats.org/officeDocument/2006/relationships/hyperlink" Target="file:///C:\Users\Admin\AppData\Local\Temp\&#1088;&#1077;&#1096;&#1077;&#1085;&#1080;&#1077;%20(&#1088;&#1077;&#1072;&#1083;&#1080;&#1079;&#1072;&#1094;&#1080;&#1103;%20&#1084;&#1091;&#1085;.%20&#1080;&#1084;&#1091;&#1097;&#1077;&#1089;&#1090;&#1074;&#1072;%20%20&#1084;&#1091;&#1085;.%20&#1091;&#1095;&#1088;&#1077;&#1078;&#1076;&#1077;&#1085;&#1080;&#1081;)%20&#1087;&#1088;&#1086;&#1077;&#1082;&#1090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\AppData\Local\Temp\&#1088;&#1077;&#1096;&#1077;&#1085;&#1080;&#1077;%20(&#1088;&#1077;&#1072;&#1083;&#1080;&#1079;&#1072;&#1094;&#1080;&#1103;%20&#1084;&#1091;&#1085;.%20&#1080;&#1084;&#1091;&#1097;&#1077;&#1089;&#1090;&#1074;&#1072;%20%20&#1084;&#1091;&#1085;.%20&#1091;&#1095;&#1088;&#1077;&#1078;&#1076;&#1077;&#1085;&#1080;&#1081;)%20&#1087;&#1088;&#1086;&#1077;&#1082;&#1090;.doc" TargetMode="External"/><Relationship Id="rId14" Type="http://schemas.openxmlformats.org/officeDocument/2006/relationships/hyperlink" Target="file:///C:\Users\Admin\AppData\Local\Temp\&#1088;&#1077;&#1096;&#1077;&#1085;&#1080;&#1077;%20(&#1088;&#1077;&#1072;&#1083;&#1080;&#1079;&#1072;&#1094;&#1080;&#1103;%20&#1084;&#1091;&#1085;.%20&#1080;&#1084;&#1091;&#1097;&#1077;&#1089;&#1090;&#1074;&#1072;%20%20&#1084;&#1091;&#1085;.%20&#1091;&#1095;&#1088;&#1077;&#1078;&#1076;&#1077;&#1085;&#1080;&#1081;)%20&#1087;&#1088;&#1086;&#1077;&#1082;&#1090;.do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3203</Words>
  <Characters>18263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2017-04-07T11:07:00Z</cp:lastPrinted>
  <dcterms:created xsi:type="dcterms:W3CDTF">2017-03-20T10:35:00Z</dcterms:created>
  <dcterms:modified xsi:type="dcterms:W3CDTF">2017-04-07T11:11:00Z</dcterms:modified>
</cp:coreProperties>
</file>