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DB6" w:rsidRPr="00513990" w:rsidRDefault="00247DB6" w:rsidP="00D13309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513990">
        <w:rPr>
          <w:rFonts w:ascii="Times New Roman" w:hAnsi="Times New Roman" w:cs="Times New Roman"/>
          <w:b/>
          <w:sz w:val="44"/>
          <w:szCs w:val="44"/>
          <w:u w:val="single"/>
        </w:rPr>
        <w:t>Льготный выкуп земельного участка</w:t>
      </w:r>
      <w:r w:rsidR="00D13309">
        <w:rPr>
          <w:rFonts w:ascii="Times New Roman" w:hAnsi="Times New Roman" w:cs="Times New Roman"/>
          <w:b/>
          <w:sz w:val="44"/>
          <w:szCs w:val="44"/>
          <w:u w:val="single"/>
        </w:rPr>
        <w:t xml:space="preserve"> под </w:t>
      </w:r>
      <w:r w:rsidR="00D13309" w:rsidRPr="00D13309">
        <w:rPr>
          <w:rFonts w:ascii="Times New Roman" w:hAnsi="Times New Roman" w:cs="Times New Roman"/>
          <w:b/>
          <w:sz w:val="96"/>
          <w:szCs w:val="96"/>
          <w:u w:val="single"/>
        </w:rPr>
        <w:t>3%</w:t>
      </w:r>
    </w:p>
    <w:p w:rsidR="00D13309" w:rsidRDefault="00D13309" w:rsidP="005139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44"/>
          <w:szCs w:val="44"/>
        </w:rPr>
      </w:pPr>
    </w:p>
    <w:p w:rsidR="00D13309" w:rsidRDefault="00247DB6" w:rsidP="00D1330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44"/>
          <w:szCs w:val="44"/>
        </w:rPr>
      </w:pPr>
      <w:r w:rsidRPr="00513990">
        <w:rPr>
          <w:rFonts w:ascii="Times New Roman" w:hAnsi="Times New Roman" w:cs="Times New Roman"/>
          <w:sz w:val="44"/>
          <w:szCs w:val="44"/>
        </w:rPr>
        <w:t>Гражданам для индивидуального жилищного строительства и ведения личного подсобного хозяйства</w:t>
      </w:r>
      <w:r w:rsidRPr="00513990">
        <w:rPr>
          <w:rFonts w:ascii="Times New Roman" w:hAnsi="Times New Roman" w:cs="Times New Roman"/>
          <w:sz w:val="44"/>
          <w:szCs w:val="44"/>
          <w:u w:val="single"/>
        </w:rPr>
        <w:t>,</w:t>
      </w:r>
      <w:r w:rsidRPr="00513990">
        <w:rPr>
          <w:rFonts w:ascii="Times New Roman" w:hAnsi="Times New Roman" w:cs="Times New Roman"/>
          <w:sz w:val="44"/>
          <w:szCs w:val="44"/>
        </w:rPr>
        <w:t xml:space="preserve"> согласно Постановлению Правительства РБ №629 от 29.12.2014 г. </w:t>
      </w:r>
      <w:r w:rsidRPr="00513990">
        <w:rPr>
          <w:rFonts w:ascii="Times New Roman" w:hAnsi="Times New Roman" w:cs="Times New Roman"/>
          <w:b/>
          <w:sz w:val="44"/>
          <w:szCs w:val="44"/>
        </w:rPr>
        <w:t>определена льготная стоимость выкупа</w:t>
      </w:r>
      <w:r w:rsidRPr="00513990">
        <w:rPr>
          <w:rFonts w:ascii="Times New Roman" w:hAnsi="Times New Roman" w:cs="Times New Roman"/>
          <w:sz w:val="44"/>
          <w:szCs w:val="44"/>
        </w:rPr>
        <w:t xml:space="preserve"> земельного участка в</w:t>
      </w:r>
      <w:r w:rsidRPr="00513990">
        <w:rPr>
          <w:rFonts w:ascii="Times New Roman" w:hAnsi="Times New Roman" w:cs="Times New Roman"/>
          <w:b/>
          <w:sz w:val="44"/>
          <w:szCs w:val="44"/>
        </w:rPr>
        <w:t xml:space="preserve"> размере 3% от кадастровой стоимости</w:t>
      </w:r>
      <w:r w:rsidRPr="00513990">
        <w:rPr>
          <w:rFonts w:ascii="Times New Roman" w:hAnsi="Times New Roman" w:cs="Times New Roman"/>
          <w:sz w:val="44"/>
          <w:szCs w:val="44"/>
        </w:rPr>
        <w:t xml:space="preserve"> при условии достижения целевого назначения земельного участка, т.е. </w:t>
      </w:r>
      <w:r w:rsidRPr="00513990">
        <w:rPr>
          <w:rFonts w:ascii="Times New Roman" w:hAnsi="Times New Roman" w:cs="Times New Roman"/>
          <w:b/>
          <w:sz w:val="44"/>
          <w:szCs w:val="44"/>
        </w:rPr>
        <w:t>в случае наличия оформленного на праве собственности жилого дома.</w:t>
      </w:r>
    </w:p>
    <w:p w:rsidR="00D13309" w:rsidRPr="00EA1EFC" w:rsidRDefault="00D13309" w:rsidP="00D1330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</w:p>
    <w:p w:rsidR="00EA1EFC" w:rsidRDefault="00D13309" w:rsidP="00D1330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44"/>
          <w:szCs w:val="44"/>
        </w:rPr>
      </w:pPr>
      <w:r w:rsidRPr="00EA1EFC">
        <w:rPr>
          <w:rFonts w:ascii="Times New Roman" w:hAnsi="Times New Roman" w:cs="Times New Roman"/>
          <w:sz w:val="44"/>
          <w:szCs w:val="44"/>
        </w:rPr>
        <w:t>Заявление</w:t>
      </w:r>
      <w:r w:rsidR="00EA1EFC">
        <w:rPr>
          <w:rFonts w:ascii="Times New Roman" w:hAnsi="Times New Roman" w:cs="Times New Roman"/>
          <w:sz w:val="44"/>
          <w:szCs w:val="44"/>
        </w:rPr>
        <w:t xml:space="preserve"> подается </w:t>
      </w:r>
      <w:r w:rsidRPr="00EA1EFC">
        <w:rPr>
          <w:rFonts w:ascii="Times New Roman" w:hAnsi="Times New Roman" w:cs="Times New Roman"/>
          <w:sz w:val="44"/>
          <w:szCs w:val="44"/>
        </w:rPr>
        <w:t xml:space="preserve">на </w:t>
      </w:r>
      <w:r w:rsidR="00EA1EFC">
        <w:rPr>
          <w:rFonts w:ascii="Times New Roman" w:hAnsi="Times New Roman" w:cs="Times New Roman"/>
          <w:sz w:val="44"/>
          <w:szCs w:val="44"/>
        </w:rPr>
        <w:t xml:space="preserve">электронную </w:t>
      </w:r>
      <w:r w:rsidRPr="00EA1EFC">
        <w:rPr>
          <w:rFonts w:ascii="Times New Roman" w:hAnsi="Times New Roman" w:cs="Times New Roman"/>
          <w:sz w:val="44"/>
          <w:szCs w:val="44"/>
        </w:rPr>
        <w:t>услугу</w:t>
      </w:r>
      <w:r w:rsidR="00EA1EFC">
        <w:rPr>
          <w:rFonts w:ascii="Times New Roman" w:hAnsi="Times New Roman" w:cs="Times New Roman"/>
          <w:sz w:val="44"/>
          <w:szCs w:val="44"/>
        </w:rPr>
        <w:t>:</w:t>
      </w:r>
      <w:r w:rsidR="00EA1EFC" w:rsidRPr="00EA1EFC">
        <w:rPr>
          <w:rFonts w:ascii="Times New Roman" w:hAnsi="Times New Roman" w:cs="Times New Roman"/>
          <w:sz w:val="44"/>
          <w:szCs w:val="44"/>
        </w:rPr>
        <w:t xml:space="preserve"> </w:t>
      </w:r>
      <w:r w:rsidR="00EA1EFC" w:rsidRPr="00EA1EFC">
        <w:rPr>
          <w:rFonts w:ascii="Times New Roman" w:hAnsi="Times New Roman" w:cs="Times New Roman"/>
          <w:b/>
          <w:sz w:val="44"/>
          <w:szCs w:val="44"/>
        </w:rPr>
        <w:t>«</w:t>
      </w:r>
      <w:hyperlink r:id="rId5" w:anchor="/functions/200000000163407915" w:history="1">
        <w:r w:rsidR="00EA1EFC" w:rsidRPr="00EA1EFC">
          <w:rPr>
            <w:rFonts w:ascii="Times New Roman" w:hAnsi="Times New Roman" w:cs="Times New Roman"/>
            <w:b/>
            <w:sz w:val="44"/>
            <w:szCs w:val="44"/>
          </w:rPr>
          <w:t>Продажа земельных участков, находящихся в государственной собственности Республики Башкортостан, на которых расположены здания, сооружения, собственникам таких зданий, сооружений либо помещений в них</w:t>
        </w:r>
      </w:hyperlink>
      <w:r w:rsidR="00EA1EFC" w:rsidRPr="00EA1EFC">
        <w:rPr>
          <w:rFonts w:ascii="Times New Roman" w:hAnsi="Times New Roman" w:cs="Times New Roman"/>
          <w:b/>
          <w:sz w:val="44"/>
          <w:szCs w:val="44"/>
        </w:rPr>
        <w:t>»</w:t>
      </w:r>
      <w:r w:rsidR="00EA1EFC">
        <w:rPr>
          <w:rFonts w:ascii="Times New Roman" w:hAnsi="Times New Roman" w:cs="Times New Roman"/>
          <w:sz w:val="44"/>
          <w:szCs w:val="44"/>
        </w:rPr>
        <w:t xml:space="preserve"> </w:t>
      </w:r>
      <w:r w:rsidRPr="00EA1EFC">
        <w:rPr>
          <w:rFonts w:ascii="Times New Roman" w:hAnsi="Times New Roman" w:cs="Times New Roman"/>
          <w:sz w:val="44"/>
          <w:szCs w:val="44"/>
        </w:rPr>
        <w:t xml:space="preserve">в личном кабинете через </w:t>
      </w:r>
      <w:r w:rsidR="00EA1EFC" w:rsidRPr="00EA1EFC">
        <w:rPr>
          <w:rFonts w:ascii="Times New Roman" w:hAnsi="Times New Roman" w:cs="Times New Roman"/>
          <w:sz w:val="44"/>
          <w:szCs w:val="44"/>
        </w:rPr>
        <w:t>Р</w:t>
      </w:r>
      <w:r w:rsidRPr="00EA1EFC">
        <w:rPr>
          <w:rFonts w:ascii="Times New Roman" w:hAnsi="Times New Roman" w:cs="Times New Roman"/>
          <w:sz w:val="44"/>
          <w:szCs w:val="44"/>
        </w:rPr>
        <w:t xml:space="preserve">егиональный портал </w:t>
      </w:r>
      <w:r w:rsidR="00EA1EFC" w:rsidRPr="00EA1EFC">
        <w:rPr>
          <w:rFonts w:ascii="Times New Roman" w:hAnsi="Times New Roman" w:cs="Times New Roman"/>
          <w:sz w:val="44"/>
          <w:szCs w:val="44"/>
        </w:rPr>
        <w:t>Государственных услуг Республики Башкортостан:</w:t>
      </w:r>
      <w:r w:rsidR="00EA1EFC">
        <w:rPr>
          <w:rFonts w:ascii="Times New Roman" w:hAnsi="Times New Roman" w:cs="Times New Roman"/>
          <w:sz w:val="44"/>
          <w:szCs w:val="44"/>
        </w:rPr>
        <w:t xml:space="preserve"> </w:t>
      </w:r>
    </w:p>
    <w:p w:rsidR="00D13309" w:rsidRPr="00EA1EFC" w:rsidRDefault="00EA1EFC" w:rsidP="00D1330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44"/>
          <w:szCs w:val="44"/>
        </w:rPr>
      </w:pPr>
      <w:r w:rsidRPr="00EA1EFC">
        <w:rPr>
          <w:rFonts w:ascii="Times New Roman" w:hAnsi="Times New Roman" w:cs="Times New Roman"/>
          <w:sz w:val="44"/>
          <w:szCs w:val="44"/>
        </w:rPr>
        <w:t xml:space="preserve"> </w:t>
      </w:r>
      <w:r w:rsidRPr="00EA1EFC">
        <w:rPr>
          <w:rFonts w:ascii="Times New Roman" w:hAnsi="Times New Roman" w:cs="Times New Roman"/>
          <w:b/>
          <w:sz w:val="44"/>
          <w:szCs w:val="44"/>
        </w:rPr>
        <w:t>https://gosuslugi.bashkortostan.ru/</w:t>
      </w:r>
    </w:p>
    <w:p w:rsidR="008A3011" w:rsidRPr="0013105D" w:rsidRDefault="00EA1EFC" w:rsidP="0013105D">
      <w:pPr>
        <w:pStyle w:val="a3"/>
        <w:spacing w:after="0" w:line="240" w:lineRule="auto"/>
        <w:ind w:left="0" w:firstLine="709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257676" cy="312486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/>
                    <a:srcRect l="16422" t="12873" r="15949" b="21609"/>
                    <a:stretch/>
                  </pic:blipFill>
                  <pic:spPr bwMode="auto">
                    <a:xfrm>
                      <a:off x="0" y="0"/>
                      <a:ext cx="6263181" cy="31276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8A3011" w:rsidRPr="0013105D" w:rsidSect="00D13309">
      <w:pgSz w:w="11906" w:h="16838"/>
      <w:pgMar w:top="567" w:right="567" w:bottom="567" w:left="567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B4845"/>
    <w:multiLevelType w:val="hybridMultilevel"/>
    <w:tmpl w:val="7C961F14"/>
    <w:lvl w:ilvl="0" w:tplc="42B0D8D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234C"/>
    <w:rsid w:val="00031C4A"/>
    <w:rsid w:val="0013105D"/>
    <w:rsid w:val="001D5867"/>
    <w:rsid w:val="00247DB6"/>
    <w:rsid w:val="00513990"/>
    <w:rsid w:val="005B4A23"/>
    <w:rsid w:val="007A09CE"/>
    <w:rsid w:val="00830C7F"/>
    <w:rsid w:val="008A3011"/>
    <w:rsid w:val="00A062C5"/>
    <w:rsid w:val="00A1234C"/>
    <w:rsid w:val="00A26AC2"/>
    <w:rsid w:val="00AA0AA6"/>
    <w:rsid w:val="00AB05BE"/>
    <w:rsid w:val="00C11D47"/>
    <w:rsid w:val="00C5551A"/>
    <w:rsid w:val="00D13309"/>
    <w:rsid w:val="00EA1EFC"/>
    <w:rsid w:val="00F94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D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946E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31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1C4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26AC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gosuslugi.bashkortosta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Нафикова Регина Рифовна</dc:creator>
  <cp:keywords/>
  <dc:description/>
  <cp:lastModifiedBy>Admin</cp:lastModifiedBy>
  <cp:revision>6</cp:revision>
  <cp:lastPrinted>2022-02-01T10:22:00Z</cp:lastPrinted>
  <dcterms:created xsi:type="dcterms:W3CDTF">2022-01-31T05:18:00Z</dcterms:created>
  <dcterms:modified xsi:type="dcterms:W3CDTF">2022-02-02T11:37:00Z</dcterms:modified>
</cp:coreProperties>
</file>