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83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 xml:space="preserve">е № </w:t>
      </w:r>
      <w:r w:rsidR="006E6EB8">
        <w:rPr>
          <w:rFonts w:ascii="Times New Roman" w:hAnsi="Times New Roman" w:cs="Times New Roman"/>
          <w:sz w:val="28"/>
          <w:szCs w:val="28"/>
        </w:rPr>
        <w:t>1.</w:t>
      </w:r>
      <w:r w:rsidR="00937533">
        <w:rPr>
          <w:rFonts w:ascii="Times New Roman" w:hAnsi="Times New Roman" w:cs="Times New Roman"/>
          <w:sz w:val="28"/>
          <w:szCs w:val="28"/>
        </w:rPr>
        <w:t>2</w:t>
      </w:r>
    </w:p>
    <w:p w:rsidR="00E57383" w:rsidRDefault="00E57383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 w:rsidR="00053F6C"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(Решением) </w:t>
      </w:r>
    </w:p>
    <w:p w:rsidR="008C253F" w:rsidRDefault="008C253F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8B6BB7" w:rsidRPr="008B6BB7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BB7">
        <w:rPr>
          <w:rFonts w:ascii="Times New Roman" w:hAnsi="Times New Roman" w:cs="Times New Roman"/>
          <w:i/>
          <w:sz w:val="28"/>
          <w:szCs w:val="28"/>
        </w:rPr>
        <w:t>(наименование утвердившего органа публично-правового образования)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8B6BB7">
        <w:rPr>
          <w:rFonts w:ascii="Times New Roman" w:hAnsi="Times New Roman" w:cs="Times New Roman"/>
          <w:sz w:val="28"/>
          <w:szCs w:val="28"/>
        </w:rPr>
        <w:t>»_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C253F">
        <w:rPr>
          <w:rFonts w:ascii="Times New Roman" w:hAnsi="Times New Roman" w:cs="Times New Roman"/>
          <w:sz w:val="28"/>
          <w:szCs w:val="28"/>
        </w:rPr>
        <w:t xml:space="preserve"> 201</w:t>
      </w:r>
      <w:r w:rsidR="008C253F" w:rsidRPr="008C253F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________________</w:t>
      </w:r>
      <w:r w:rsidR="00A01B67" w:rsidRPr="00B33CB7">
        <w:rPr>
          <w:rFonts w:ascii="Times New Roman" w:hAnsi="Times New Roman" w:cs="Times New Roman"/>
          <w:sz w:val="28"/>
        </w:rPr>
        <w:t xml:space="preserve"> </w:t>
      </w:r>
      <w:r w:rsidR="008B6BB7" w:rsidRPr="008B6BB7">
        <w:rPr>
          <w:rFonts w:ascii="Times New Roman" w:hAnsi="Times New Roman" w:cs="Times New Roman"/>
          <w:i/>
          <w:sz w:val="28"/>
        </w:rPr>
        <w:t>(государственного или муниципального)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 xml:space="preserve">____________________ </w:t>
      </w:r>
      <w:r w:rsidR="008B6BB7" w:rsidRPr="008B6BB7">
        <w:rPr>
          <w:rFonts w:ascii="Times New Roman" w:hAnsi="Times New Roman" w:cs="Times New Roman"/>
          <w:i/>
          <w:sz w:val="28"/>
        </w:rPr>
        <w:t>(наименование публично-правового образования)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="00937533"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8C253F">
        <w:rPr>
          <w:rFonts w:ascii="Times New Roman" w:hAnsi="Times New Roman" w:cs="Times New Roman"/>
          <w:sz w:val="28"/>
        </w:rPr>
        <w:t>сти</w:t>
      </w:r>
      <w:r w:rsidR="00937533" w:rsidRPr="008C253F">
        <w:rPr>
          <w:rFonts w:ascii="Times New Roman" w:hAnsi="Times New Roman" w:cs="Times New Roman"/>
          <w:sz w:val="28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&lt;2&gt; </w:t>
      </w:r>
      <w:r w:rsidR="00937533" w:rsidRPr="008C253F">
        <w:rPr>
          <w:rFonts w:ascii="Times New Roman" w:hAnsi="Times New Roman" w:cs="Times New Roman"/>
          <w:sz w:val="28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 xml:space="preserve">&lt;3&gt; </w:t>
      </w:r>
      <w:r w:rsidR="00D62F1A" w:rsidRPr="008C253F">
        <w:rPr>
          <w:rFonts w:ascii="Times New Roman" w:hAnsi="Times New Roman" w:cs="Times New Roman"/>
          <w:sz w:val="28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8C253F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 xml:space="preserve">&lt;4&gt; </w:t>
      </w:r>
      <w:r w:rsidR="00F96E0E" w:rsidRPr="008C253F">
        <w:rPr>
          <w:rFonts w:ascii="Times New Roman" w:hAnsi="Times New Roman" w:cs="Times New Roman"/>
          <w:sz w:val="28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8C253F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F96E0E" w:rsidRPr="008C253F">
        <w:rPr>
          <w:rFonts w:ascii="Times New Roman" w:hAnsi="Times New Roman" w:cs="Times New Roman"/>
          <w:sz w:val="28"/>
        </w:rPr>
        <w:t>.</w:t>
      </w:r>
    </w:p>
    <w:p w:rsidR="001F6A67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&lt;5&gt; </w:t>
      </w:r>
      <w:r w:rsidR="00F96E0E" w:rsidRPr="008C253F">
        <w:rPr>
          <w:rFonts w:ascii="Times New Roman" w:hAnsi="Times New Roman" w:cs="Times New Roman"/>
          <w:sz w:val="28"/>
        </w:rPr>
        <w:t>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8C253F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&lt;6&gt; </w:t>
      </w:r>
      <w:r w:rsidR="00F96E0E" w:rsidRPr="008C253F">
        <w:rPr>
          <w:rFonts w:ascii="Times New Roman" w:hAnsi="Times New Roman" w:cs="Times New Roman"/>
          <w:sz w:val="28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00D4F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</w:t>
      </w:r>
      <w:r w:rsidR="00080A32" w:rsidRPr="008C253F">
        <w:rPr>
          <w:rFonts w:ascii="Times New Roman" w:hAnsi="Times New Roman" w:cs="Times New Roman"/>
          <w:sz w:val="28"/>
        </w:rPr>
        <w:t xml:space="preserve">, </w:t>
      </w:r>
      <w:r w:rsidRPr="008C253F">
        <w:rPr>
          <w:rFonts w:ascii="Times New Roman" w:hAnsi="Times New Roman" w:cs="Times New Roman"/>
          <w:sz w:val="28"/>
        </w:rPr>
        <w:t xml:space="preserve">&lt;8&gt; </w:t>
      </w:r>
      <w:r w:rsidR="00080A32" w:rsidRPr="008C253F">
        <w:rPr>
          <w:rFonts w:ascii="Times New Roman" w:hAnsi="Times New Roman" w:cs="Times New Roman"/>
          <w:sz w:val="28"/>
        </w:rPr>
        <w:t>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8C253F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080A32" w:rsidRPr="008C253F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 xml:space="preserve">&lt;9&gt; </w:t>
      </w:r>
      <w:r w:rsidR="00080A32" w:rsidRPr="008C253F">
        <w:rPr>
          <w:rFonts w:ascii="Times New Roman" w:hAnsi="Times New Roman" w:cs="Times New Roman"/>
          <w:sz w:val="28"/>
        </w:rPr>
        <w:t>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>
        <w:rPr>
          <w:rFonts w:ascii="Times New Roman" w:hAnsi="Times New Roman" w:cs="Times New Roman"/>
          <w:sz w:val="28"/>
        </w:rPr>
        <w:t>.</w:t>
      </w:r>
    </w:p>
    <w:p w:rsidR="00080A32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</w:t>
      </w:r>
      <w:r w:rsidR="00080A32" w:rsidRPr="008C253F">
        <w:rPr>
          <w:rFonts w:ascii="Times New Roman" w:hAnsi="Times New Roman" w:cs="Times New Roman"/>
          <w:sz w:val="28"/>
        </w:rPr>
        <w:t xml:space="preserve"> Указывается «Да» или «Нет»</w:t>
      </w:r>
      <w:r w:rsidR="00053F6C">
        <w:rPr>
          <w:rFonts w:ascii="Times New Roman" w:hAnsi="Times New Roman" w:cs="Times New Roman"/>
          <w:sz w:val="28"/>
        </w:rPr>
        <w:t>.</w:t>
      </w:r>
    </w:p>
    <w:p w:rsidR="00374CC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</w:t>
      </w:r>
      <w:r w:rsidR="00080A32" w:rsidRPr="008C253F">
        <w:rPr>
          <w:rFonts w:ascii="Times New Roman" w:hAnsi="Times New Roman" w:cs="Times New Roman"/>
          <w:sz w:val="28"/>
        </w:rPr>
        <w:t>Для имущества казны указывается наименование публично-</w:t>
      </w:r>
      <w:r w:rsidR="00802CC7" w:rsidRPr="008C253F">
        <w:rPr>
          <w:rFonts w:ascii="Times New Roman" w:hAnsi="Times New Roman" w:cs="Times New Roman"/>
          <w:sz w:val="28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>
        <w:rPr>
          <w:rFonts w:ascii="Times New Roman" w:hAnsi="Times New Roman" w:cs="Times New Roman"/>
          <w:sz w:val="28"/>
        </w:rPr>
        <w:t>.</w:t>
      </w:r>
    </w:p>
    <w:p w:rsidR="00845A33" w:rsidRPr="008C253F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&lt;12&gt; </w:t>
      </w:r>
      <w:r w:rsidR="00802CC7" w:rsidRPr="008C253F">
        <w:rPr>
          <w:rFonts w:ascii="Times New Roman" w:hAnsi="Times New Roman" w:cs="Times New Roman"/>
          <w:sz w:val="28"/>
        </w:rPr>
        <w:t>Для имущества казны указывается: «</w:t>
      </w:r>
      <w:r w:rsidR="004D6260" w:rsidRPr="008C253F">
        <w:rPr>
          <w:rFonts w:ascii="Times New Roman" w:hAnsi="Times New Roman" w:cs="Times New Roman"/>
          <w:sz w:val="28"/>
        </w:rPr>
        <w:t>нет</w:t>
      </w:r>
      <w:r w:rsidR="00802CC7" w:rsidRPr="008C253F">
        <w:rPr>
          <w:rFonts w:ascii="Times New Roman" w:hAnsi="Times New Roman" w:cs="Times New Roman"/>
          <w:sz w:val="28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8C253F">
        <w:rPr>
          <w:rFonts w:ascii="Times New Roman" w:hAnsi="Times New Roman" w:cs="Times New Roman"/>
          <w:sz w:val="28"/>
        </w:rPr>
        <w:t>«Право хозяйственного ведения» или «Право оперативного управления».</w:t>
      </w:r>
    </w:p>
    <w:p w:rsidR="00E23215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</w:t>
      </w:r>
      <w:r w:rsidR="004D6260" w:rsidRPr="008C253F">
        <w:rPr>
          <w:rFonts w:ascii="Times New Roman" w:hAnsi="Times New Roman" w:cs="Times New Roman"/>
          <w:sz w:val="28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8C253F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</w:t>
      </w:r>
      <w:r w:rsidR="004D6260" w:rsidRPr="008C253F">
        <w:rPr>
          <w:rFonts w:ascii="Times New Roman" w:hAnsi="Times New Roman" w:cs="Times New Roman"/>
          <w:sz w:val="28"/>
        </w:rPr>
        <w:t xml:space="preserve">, </w:t>
      </w:r>
      <w:r w:rsidR="00174753" w:rsidRPr="008C253F">
        <w:rPr>
          <w:rFonts w:ascii="Times New Roman" w:hAnsi="Times New Roman" w:cs="Times New Roman"/>
          <w:sz w:val="28"/>
        </w:rPr>
        <w:t xml:space="preserve">&lt;15&gt; Указывается номер телефона и адрес электронной почты </w:t>
      </w:r>
      <w:r w:rsidR="004D6260" w:rsidRPr="008C253F">
        <w:rPr>
          <w:rFonts w:ascii="Times New Roman" w:hAnsi="Times New Roman" w:cs="Times New Roman"/>
          <w:sz w:val="28"/>
        </w:rPr>
        <w:t xml:space="preserve">ответственного структурного подразделения или сотрудника правообладателя </w:t>
      </w:r>
      <w:r w:rsidR="00174753" w:rsidRPr="008C253F">
        <w:rPr>
          <w:rFonts w:ascii="Times New Roman" w:hAnsi="Times New Roman" w:cs="Times New Roman"/>
          <w:sz w:val="28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>
        <w:rPr>
          <w:rFonts w:ascii="Times New Roman" w:hAnsi="Times New Roman" w:cs="Times New Roman"/>
          <w:sz w:val="28"/>
        </w:rPr>
        <w:t>.</w:t>
      </w:r>
    </w:p>
    <w:p w:rsidR="00543912" w:rsidRPr="008C253F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C5582C" w:rsidRDefault="000B15C4"/>
    <w:sectPr w:rsidR="00C5582C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23" w:rsidRDefault="00890923" w:rsidP="004D0C82">
      <w:pPr>
        <w:spacing w:after="0" w:line="240" w:lineRule="auto"/>
      </w:pPr>
      <w:r>
        <w:separator/>
      </w:r>
    </w:p>
  </w:endnote>
  <w:endnote w:type="continuationSeparator" w:id="0">
    <w:p w:rsidR="00890923" w:rsidRDefault="00890923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23" w:rsidRDefault="00890923" w:rsidP="004D0C82">
      <w:pPr>
        <w:spacing w:after="0" w:line="240" w:lineRule="auto"/>
      </w:pPr>
      <w:r>
        <w:separator/>
      </w:r>
    </w:p>
  </w:footnote>
  <w:footnote w:type="continuationSeparator" w:id="0">
    <w:p w:rsidR="00890923" w:rsidRDefault="00890923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931472"/>
      <w:docPartObj>
        <w:docPartGallery w:val="Page Numbers (Top of Page)"/>
        <w:docPartUnique/>
      </w:docPartObj>
    </w:sdtPr>
    <w:sdtEndPr/>
    <w:sdtContent>
      <w:p w:rsidR="00B462C3" w:rsidRDefault="00B46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5C4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238E890-BDEC-4845-A487-E922F20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4743-006A-409A-A18F-E9CD5A4F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Ходасевич Анастасия Сергеевна</cp:lastModifiedBy>
  <cp:revision>2</cp:revision>
  <cp:lastPrinted>2018-11-29T17:35:00Z</cp:lastPrinted>
  <dcterms:created xsi:type="dcterms:W3CDTF">2019-12-25T11:31:00Z</dcterms:created>
  <dcterms:modified xsi:type="dcterms:W3CDTF">2019-12-25T11:31:00Z</dcterms:modified>
</cp:coreProperties>
</file>