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B0" w:rsidRDefault="00B2157F" w:rsidP="00AC163F">
      <w:pPr>
        <w:pStyle w:val="1"/>
        <w:shd w:val="clear" w:color="auto" w:fill="auto"/>
        <w:ind w:firstLine="0"/>
        <w:jc w:val="center"/>
        <w:rPr>
          <w:i/>
          <w:iCs/>
        </w:rPr>
      </w:pPr>
      <w:r>
        <w:rPr>
          <w:i/>
          <w:iCs/>
        </w:rPr>
        <w:t>Уважаемые жители города и района, абоненты Водоканала!</w:t>
      </w:r>
    </w:p>
    <w:p w:rsidR="00AC163F" w:rsidRDefault="00AC163F" w:rsidP="00AC163F">
      <w:pPr>
        <w:pStyle w:val="1"/>
        <w:shd w:val="clear" w:color="auto" w:fill="auto"/>
        <w:ind w:firstLine="0"/>
        <w:jc w:val="center"/>
      </w:pPr>
    </w:p>
    <w:p w:rsidR="00D729B0" w:rsidRDefault="00AC163F" w:rsidP="00AC163F">
      <w:pPr>
        <w:pStyle w:val="1"/>
        <w:shd w:val="clear" w:color="auto" w:fill="auto"/>
        <w:ind w:firstLine="360"/>
        <w:jc w:val="both"/>
      </w:pPr>
      <w:r>
        <w:t xml:space="preserve">    </w:t>
      </w:r>
      <w:r w:rsidR="00B2157F">
        <w:t xml:space="preserve">В связи с тем, что на территории Республики установилась засушливая, аномально жаркая погода, обострилась ситуация с водоснабжением большого количества населенных пунктов нашего района. Старые </w:t>
      </w:r>
      <w:r w:rsidR="00B2157F">
        <w:t>водопроводные сети, построенные более 40-60 лет тому назад, порой не выдерживают нагрузки, возросший в условиях аномальной жары. Чтобы в сетях поддерживать соответствующее давление, скважины и насосные станции работают на предельных возможностях. Засуха ск</w:t>
      </w:r>
      <w:r w:rsidR="00B2157F">
        <w:t>азывается на состояние природных ресурсов воды, скважин и родников, падает уровень грунтовых вод, резко снижается дебет водоснабжения. Так, за последние 10 дней, объем водопотребления населением и предприятиями города выросло до Зх раз, в таких условиях во</w:t>
      </w:r>
      <w:r w:rsidR="00B2157F">
        <w:t>зникли трудности в бесперебойном обеспечении города водоснабжением. К сожалению, у централизованной системы водоснабжения есть предел, поэтому резко увеличить поставку воды потребителям не представляется возможным.</w:t>
      </w:r>
    </w:p>
    <w:p w:rsidR="00D729B0" w:rsidRDefault="00B2157F" w:rsidP="00AC163F">
      <w:pPr>
        <w:pStyle w:val="1"/>
        <w:shd w:val="clear" w:color="auto" w:fill="auto"/>
        <w:ind w:firstLine="0"/>
        <w:jc w:val="both"/>
      </w:pPr>
      <w:r>
        <w:t>Вместе с тем, отдельные жители делают нес</w:t>
      </w:r>
      <w:r>
        <w:t>анкционированные врезки, устанавливают для полива садовых участков открытые поливальные установки, поливают дворовые асфальтовые покрытия, что влияет на качество и объем потребления. В результате на отдельных улицах потребители получают перебои в водоснабж</w:t>
      </w:r>
      <w:r>
        <w:t>ении.</w:t>
      </w:r>
    </w:p>
    <w:p w:rsidR="00D729B0" w:rsidRDefault="00AC163F" w:rsidP="00AC163F">
      <w:pPr>
        <w:pStyle w:val="1"/>
        <w:shd w:val="clear" w:color="auto" w:fill="auto"/>
        <w:ind w:firstLine="360"/>
        <w:jc w:val="both"/>
      </w:pPr>
      <w:r>
        <w:t xml:space="preserve">    </w:t>
      </w:r>
      <w:r w:rsidR="00B2157F">
        <w:t>В связи с рез</w:t>
      </w:r>
      <w:r>
        <w:t>ким увеличением разбора воды из-</w:t>
      </w:r>
      <w:r w:rsidR="00B2157F">
        <w:t>за аномальной жары, убедительно просим Вас с пониманием относиться к сложившейся ситуации и перейти на экономный режим водопотребления, для чего:</w:t>
      </w:r>
    </w:p>
    <w:p w:rsidR="00D729B0" w:rsidRDefault="00B2157F" w:rsidP="00AC163F">
      <w:pPr>
        <w:pStyle w:val="1"/>
        <w:numPr>
          <w:ilvl w:val="0"/>
          <w:numId w:val="1"/>
        </w:numPr>
        <w:shd w:val="clear" w:color="auto" w:fill="auto"/>
        <w:ind w:left="360" w:hanging="360"/>
        <w:jc w:val="both"/>
      </w:pPr>
      <w:r>
        <w:t>Полив садовых участков производить строго переносными ле</w:t>
      </w:r>
      <w:r>
        <w:t>йками, без применения поливальных установок.</w:t>
      </w:r>
    </w:p>
    <w:p w:rsidR="00D729B0" w:rsidRDefault="00B2157F" w:rsidP="00AC163F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ind w:left="360" w:hanging="360"/>
        <w:jc w:val="both"/>
      </w:pPr>
      <w:r>
        <w:t>Набирать запасы воды в накопительные емкости на хоз.бытовые нужды в ночные часы</w:t>
      </w:r>
    </w:p>
    <w:p w:rsidR="00D729B0" w:rsidRDefault="00B2157F" w:rsidP="00AC163F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ind w:left="360" w:hanging="360"/>
        <w:jc w:val="both"/>
      </w:pPr>
      <w:r>
        <w:t>Не производить орошение участков с картофелем</w:t>
      </w:r>
    </w:p>
    <w:p w:rsidR="00D729B0" w:rsidRDefault="00B2157F" w:rsidP="00AC163F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ind w:left="360" w:hanging="360"/>
        <w:jc w:val="both"/>
      </w:pPr>
      <w:r>
        <w:t xml:space="preserve">Не оставлять краны постоянно включенными во время чистки зубов, помните, за 1 минуту </w:t>
      </w:r>
      <w:r>
        <w:t>из открытого крана выливается 12-20 лит воды.</w:t>
      </w:r>
    </w:p>
    <w:p w:rsidR="00D729B0" w:rsidRDefault="00B2157F" w:rsidP="00AC163F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ind w:left="360" w:hanging="360"/>
        <w:jc w:val="both"/>
      </w:pPr>
      <w:r>
        <w:t>Во время приема душа вовсе не обязательно оставлять поток воды постоянным. Пользуйтесь водой в моменты ополаскивания и смывания пены.</w:t>
      </w:r>
    </w:p>
    <w:p w:rsidR="00D729B0" w:rsidRDefault="00AC163F" w:rsidP="00AC163F">
      <w:pPr>
        <w:pStyle w:val="1"/>
        <w:shd w:val="clear" w:color="auto" w:fill="auto"/>
        <w:tabs>
          <w:tab w:val="left" w:pos="8952"/>
        </w:tabs>
        <w:ind w:firstLine="360"/>
        <w:jc w:val="both"/>
      </w:pPr>
      <w:r>
        <w:t xml:space="preserve">    </w:t>
      </w:r>
      <w:r w:rsidR="00B2157F">
        <w:t>Учитывая сложившуюся ситуацию в городе и населенных пунктах, со стороны Водо</w:t>
      </w:r>
      <w:r w:rsidR="00B2157F">
        <w:t>канала и Муниципальной власти, будет усилен контроль за соблюдением вышеуказанных требовании, будут проводится внезапные рейды по выявлению</w:t>
      </w:r>
      <w:r w:rsidR="00B2157F">
        <w:tab/>
        <w:t>фактов</w:t>
      </w:r>
    </w:p>
    <w:p w:rsidR="00D729B0" w:rsidRDefault="00B2157F" w:rsidP="00AC163F">
      <w:pPr>
        <w:pStyle w:val="1"/>
        <w:shd w:val="clear" w:color="auto" w:fill="auto"/>
        <w:ind w:firstLine="0"/>
        <w:jc w:val="both"/>
      </w:pPr>
      <w:r>
        <w:t>несанкционированного подключения и нерационального использования питьевой воды.</w:t>
      </w:r>
    </w:p>
    <w:p w:rsidR="00D729B0" w:rsidRDefault="00AC163F" w:rsidP="00AC163F">
      <w:pPr>
        <w:pStyle w:val="1"/>
        <w:shd w:val="clear" w:color="auto" w:fill="auto"/>
        <w:ind w:firstLine="360"/>
        <w:jc w:val="both"/>
      </w:pPr>
      <w:r>
        <w:t xml:space="preserve">    </w:t>
      </w:r>
      <w:r w:rsidR="00B2157F">
        <w:t>В целях не допущения кризисно</w:t>
      </w:r>
      <w:r w:rsidR="00B2157F">
        <w:t>го состояния и ввода почасового графика подачи воды, просим Вас перейти на режим максимальной экономии воды.</w:t>
      </w:r>
    </w:p>
    <w:p w:rsidR="00D729B0" w:rsidRDefault="00AC163F" w:rsidP="00AC163F">
      <w:pPr>
        <w:pStyle w:val="1"/>
        <w:shd w:val="clear" w:color="auto" w:fill="auto"/>
        <w:ind w:firstLine="360"/>
        <w:jc w:val="both"/>
      </w:pPr>
      <w:r>
        <w:t xml:space="preserve">    </w:t>
      </w:r>
      <w:r w:rsidR="00B2157F">
        <w:t>Уважаемые жители, приносим свои извинения в связи временными трудностями, рассчитываем на ваше п</w:t>
      </w:r>
      <w:bookmarkStart w:id="0" w:name="_GoBack"/>
      <w:bookmarkEnd w:id="0"/>
      <w:r w:rsidR="00B2157F">
        <w:t>онимание и поддержку.</w:t>
      </w:r>
    </w:p>
    <w:sectPr w:rsidR="00D729B0">
      <w:pgSz w:w="12240" w:h="16834"/>
      <w:pgMar w:top="1600" w:right="1423" w:bottom="1600" w:left="1035" w:header="1172" w:footer="11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7F" w:rsidRDefault="00B2157F">
      <w:r>
        <w:separator/>
      </w:r>
    </w:p>
  </w:endnote>
  <w:endnote w:type="continuationSeparator" w:id="0">
    <w:p w:rsidR="00B2157F" w:rsidRDefault="00B2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7F" w:rsidRDefault="00B2157F"/>
  </w:footnote>
  <w:footnote w:type="continuationSeparator" w:id="0">
    <w:p w:rsidR="00B2157F" w:rsidRDefault="00B215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C6B90"/>
    <w:multiLevelType w:val="multilevel"/>
    <w:tmpl w:val="62C2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B0"/>
    <w:rsid w:val="00AC163F"/>
    <w:rsid w:val="00B2157F"/>
    <w:rsid w:val="00D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8F00C-D2AC-4DA3-B237-14E5D3AF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ЖКХ</cp:lastModifiedBy>
  <cp:revision>2</cp:revision>
  <dcterms:created xsi:type="dcterms:W3CDTF">2020-07-16T09:30:00Z</dcterms:created>
  <dcterms:modified xsi:type="dcterms:W3CDTF">2020-07-16T09:34:00Z</dcterms:modified>
</cp:coreProperties>
</file>