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16" w:rsidRPr="0099479D" w:rsidRDefault="00473C53" w:rsidP="00F1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Количество ипотечных сделок в Башкирии увеличилось </w:t>
      </w:r>
    </w:p>
    <w:p w:rsidR="007572B6" w:rsidRDefault="007572B6" w:rsidP="00757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843">
        <w:rPr>
          <w:rFonts w:ascii="Times New Roman" w:hAnsi="Times New Roman" w:cs="Times New Roman"/>
          <w:sz w:val="28"/>
          <w:szCs w:val="28"/>
        </w:rPr>
        <w:t>Об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количество регистрационных записей об ипотеке, внесенных </w:t>
      </w:r>
      <w:r w:rsidR="00110934">
        <w:rPr>
          <w:rFonts w:ascii="Times New Roman" w:hAnsi="Times New Roman" w:cs="Times New Roman"/>
          <w:sz w:val="28"/>
          <w:szCs w:val="28"/>
        </w:rPr>
        <w:t xml:space="preserve">Управлением Росреестра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в январе текущего года в Единый государственный реестр недвижимости</w:t>
      </w:r>
      <w:r w:rsidR="00110934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2B6" w:rsidRDefault="007572B6" w:rsidP="00757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96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Pr="0084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первый месяц</w:t>
      </w:r>
      <w:r w:rsidRPr="00846096">
        <w:rPr>
          <w:rFonts w:ascii="Times New Roman" w:hAnsi="Times New Roman" w:cs="Times New Roman"/>
          <w:sz w:val="28"/>
          <w:szCs w:val="28"/>
        </w:rPr>
        <w:t xml:space="preserve"> года в реестр прав на недвижимость </w:t>
      </w:r>
      <w:r w:rsidR="00110934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096">
        <w:rPr>
          <w:rFonts w:ascii="Times New Roman" w:hAnsi="Times New Roman" w:cs="Times New Roman"/>
          <w:sz w:val="28"/>
          <w:szCs w:val="28"/>
        </w:rPr>
        <w:t>внесено</w:t>
      </w:r>
      <w:r w:rsidRPr="0084609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6610</w:t>
      </w:r>
      <w:r w:rsidRPr="0084609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46096">
        <w:rPr>
          <w:rFonts w:ascii="Times New Roman" w:hAnsi="Times New Roman" w:cs="Times New Roman"/>
          <w:sz w:val="28"/>
          <w:szCs w:val="28"/>
        </w:rPr>
        <w:t>записей об ипотеке в отношении объектов недвижимости, расположенных на территории Башкортостана</w:t>
      </w:r>
      <w:r>
        <w:rPr>
          <w:rFonts w:ascii="Times New Roman" w:hAnsi="Times New Roman" w:cs="Times New Roman"/>
          <w:sz w:val="28"/>
          <w:szCs w:val="28"/>
        </w:rPr>
        <w:t xml:space="preserve">. В январе прошлого года было внесено 5550 таких записей. Таким образом, увеличение </w:t>
      </w:r>
      <w:r w:rsidR="001109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1093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1093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составило 19 процентов.</w:t>
      </w:r>
    </w:p>
    <w:p w:rsidR="000C0216" w:rsidRDefault="007572B6" w:rsidP="000C0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Рост произошёл в связи с увеличением количества </w:t>
      </w:r>
      <w:r w:rsidR="0078200F">
        <w:rPr>
          <w:rFonts w:ascii="Times New Roman" w:hAnsi="Times New Roman" w:cs="Times New Roman"/>
          <w:sz w:val="28"/>
          <w:szCs w:val="28"/>
          <w:lang w:val="ba-RU"/>
        </w:rPr>
        <w:t xml:space="preserve">договоров, заключаемых </w:t>
      </w:r>
      <w:r w:rsidR="000C0216">
        <w:rPr>
          <w:rFonts w:ascii="Times New Roman" w:hAnsi="Times New Roman" w:cs="Times New Roman"/>
          <w:sz w:val="28"/>
          <w:szCs w:val="28"/>
          <w:lang w:val="ba-RU"/>
        </w:rPr>
        <w:t>в целях</w:t>
      </w:r>
      <w:r w:rsidR="0078200F">
        <w:rPr>
          <w:rFonts w:ascii="Times New Roman" w:hAnsi="Times New Roman" w:cs="Times New Roman"/>
          <w:sz w:val="28"/>
          <w:szCs w:val="28"/>
          <w:lang w:val="ba-RU"/>
        </w:rPr>
        <w:t xml:space="preserve"> получения кредитных средств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по</w:t>
      </w:r>
      <w:r w:rsidR="005F22A9">
        <w:rPr>
          <w:rFonts w:ascii="Times New Roman" w:hAnsi="Times New Roman" w:cs="Times New Roman"/>
          <w:sz w:val="28"/>
          <w:szCs w:val="28"/>
          <w:lang w:val="ba-RU"/>
        </w:rPr>
        <w:t xml:space="preserve">д залог недвижимого имущества. </w:t>
      </w:r>
      <w:r>
        <w:rPr>
          <w:rFonts w:ascii="Times New Roman" w:hAnsi="Times New Roman" w:cs="Times New Roman"/>
          <w:sz w:val="28"/>
          <w:szCs w:val="28"/>
          <w:lang w:val="ba-RU"/>
        </w:rPr>
        <w:t>Если за январь 2019 года было внесено 833 запис</w:t>
      </w:r>
      <w:r w:rsidR="005F22A9"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об ипотеке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договоров ипотеки, то за аналогичный период текущего года внесено 19</w:t>
      </w:r>
      <w:r w:rsidR="005F22A9">
        <w:rPr>
          <w:rFonts w:ascii="Times New Roman" w:hAnsi="Times New Roman" w:cs="Times New Roman"/>
          <w:sz w:val="28"/>
          <w:szCs w:val="28"/>
        </w:rPr>
        <w:t xml:space="preserve">99 таких записей, то есть количество таких сделок выросло более </w:t>
      </w:r>
      <w:r w:rsidR="001A1D92">
        <w:rPr>
          <w:rFonts w:ascii="Times New Roman" w:hAnsi="Times New Roman" w:cs="Times New Roman"/>
          <w:sz w:val="28"/>
          <w:szCs w:val="28"/>
        </w:rPr>
        <w:t xml:space="preserve">чем </w:t>
      </w:r>
      <w:r w:rsidR="005F22A9">
        <w:rPr>
          <w:rFonts w:ascii="Times New Roman" w:hAnsi="Times New Roman" w:cs="Times New Roman"/>
          <w:sz w:val="28"/>
          <w:szCs w:val="28"/>
        </w:rPr>
        <w:t>в два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B6" w:rsidRPr="000C0216" w:rsidRDefault="000C0216" w:rsidP="000C02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Основная причина увеличения количества договоров ипотеки - передача собственниками</w:t>
      </w:r>
      <w:r w:rsidR="00945325">
        <w:rPr>
          <w:rFonts w:ascii="Times New Roman" w:hAnsi="Times New Roman" w:cs="Times New Roman"/>
          <w:sz w:val="28"/>
          <w:szCs w:val="28"/>
        </w:rPr>
        <w:t xml:space="preserve"> в залог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="0031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E21BA1">
        <w:rPr>
          <w:rFonts w:ascii="Times New Roman" w:hAnsi="Times New Roman" w:cs="Times New Roman"/>
          <w:sz w:val="28"/>
          <w:szCs w:val="28"/>
        </w:rPr>
        <w:t xml:space="preserve"> </w:t>
      </w:r>
      <w:r w:rsidR="00317B02">
        <w:rPr>
          <w:rFonts w:ascii="Times New Roman" w:hAnsi="Times New Roman" w:cs="Times New Roman"/>
          <w:sz w:val="28"/>
          <w:szCs w:val="28"/>
        </w:rPr>
        <w:t>под рефинансирование кредита</w:t>
      </w:r>
      <w:r w:rsidR="00622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B6" w:rsidRDefault="007572B6" w:rsidP="002B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4BC" w:rsidRPr="002B3617" w:rsidRDefault="00FD14BC" w:rsidP="00064C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A0D" w:rsidRDefault="00127A0D" w:rsidP="00064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7A0D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C"/>
    <w:rsid w:val="00011E8F"/>
    <w:rsid w:val="00064C1D"/>
    <w:rsid w:val="00073CA7"/>
    <w:rsid w:val="000907D9"/>
    <w:rsid w:val="000A2F3B"/>
    <w:rsid w:val="000C0216"/>
    <w:rsid w:val="000E65C3"/>
    <w:rsid w:val="00110934"/>
    <w:rsid w:val="0012128F"/>
    <w:rsid w:val="00127A0D"/>
    <w:rsid w:val="00135B42"/>
    <w:rsid w:val="00176482"/>
    <w:rsid w:val="001A1D92"/>
    <w:rsid w:val="001C4744"/>
    <w:rsid w:val="001D7ADE"/>
    <w:rsid w:val="0020124F"/>
    <w:rsid w:val="0023228D"/>
    <w:rsid w:val="00255052"/>
    <w:rsid w:val="002A5E01"/>
    <w:rsid w:val="002B3617"/>
    <w:rsid w:val="00300BE2"/>
    <w:rsid w:val="00317B02"/>
    <w:rsid w:val="00321093"/>
    <w:rsid w:val="003219F3"/>
    <w:rsid w:val="00331DCF"/>
    <w:rsid w:val="00383B9A"/>
    <w:rsid w:val="0038719B"/>
    <w:rsid w:val="0039232C"/>
    <w:rsid w:val="0039418A"/>
    <w:rsid w:val="003C01A0"/>
    <w:rsid w:val="003E7638"/>
    <w:rsid w:val="00414281"/>
    <w:rsid w:val="00423EED"/>
    <w:rsid w:val="00441CF0"/>
    <w:rsid w:val="00455DB1"/>
    <w:rsid w:val="00473C53"/>
    <w:rsid w:val="00503128"/>
    <w:rsid w:val="00526008"/>
    <w:rsid w:val="005527F0"/>
    <w:rsid w:val="005A3F12"/>
    <w:rsid w:val="005E1E2C"/>
    <w:rsid w:val="005E2EE5"/>
    <w:rsid w:val="005E4A16"/>
    <w:rsid w:val="005F22A9"/>
    <w:rsid w:val="006222DC"/>
    <w:rsid w:val="00644584"/>
    <w:rsid w:val="00646C75"/>
    <w:rsid w:val="00692BC1"/>
    <w:rsid w:val="006D7F75"/>
    <w:rsid w:val="00723284"/>
    <w:rsid w:val="007572B6"/>
    <w:rsid w:val="00775E85"/>
    <w:rsid w:val="0078200F"/>
    <w:rsid w:val="007B5A8A"/>
    <w:rsid w:val="007C5886"/>
    <w:rsid w:val="007F73E8"/>
    <w:rsid w:val="0080688E"/>
    <w:rsid w:val="00806D08"/>
    <w:rsid w:val="00846096"/>
    <w:rsid w:val="008460B2"/>
    <w:rsid w:val="0086329A"/>
    <w:rsid w:val="008A56F6"/>
    <w:rsid w:val="008D0A39"/>
    <w:rsid w:val="008D27BD"/>
    <w:rsid w:val="00925F4A"/>
    <w:rsid w:val="00941DFC"/>
    <w:rsid w:val="00945325"/>
    <w:rsid w:val="009542B9"/>
    <w:rsid w:val="00986905"/>
    <w:rsid w:val="0099479D"/>
    <w:rsid w:val="009C1902"/>
    <w:rsid w:val="00A26F21"/>
    <w:rsid w:val="00A37C6B"/>
    <w:rsid w:val="00A5767B"/>
    <w:rsid w:val="00A84517"/>
    <w:rsid w:val="00A957A7"/>
    <w:rsid w:val="00AC7A61"/>
    <w:rsid w:val="00AE269D"/>
    <w:rsid w:val="00AE382D"/>
    <w:rsid w:val="00AE43CA"/>
    <w:rsid w:val="00B17561"/>
    <w:rsid w:val="00B20453"/>
    <w:rsid w:val="00B81056"/>
    <w:rsid w:val="00C04D63"/>
    <w:rsid w:val="00C22B83"/>
    <w:rsid w:val="00C63ECD"/>
    <w:rsid w:val="00C731BB"/>
    <w:rsid w:val="00C74D3C"/>
    <w:rsid w:val="00CB0E30"/>
    <w:rsid w:val="00CB5B02"/>
    <w:rsid w:val="00CC1963"/>
    <w:rsid w:val="00D15D2F"/>
    <w:rsid w:val="00D64843"/>
    <w:rsid w:val="00D70FC0"/>
    <w:rsid w:val="00DC4792"/>
    <w:rsid w:val="00DD2E7B"/>
    <w:rsid w:val="00E21BA1"/>
    <w:rsid w:val="00E45678"/>
    <w:rsid w:val="00E562B3"/>
    <w:rsid w:val="00E6098B"/>
    <w:rsid w:val="00EA541B"/>
    <w:rsid w:val="00EE013A"/>
    <w:rsid w:val="00EE674D"/>
    <w:rsid w:val="00EF7D34"/>
    <w:rsid w:val="00F14E7F"/>
    <w:rsid w:val="00F16101"/>
    <w:rsid w:val="00F50617"/>
    <w:rsid w:val="00F56E5A"/>
    <w:rsid w:val="00F84B3E"/>
    <w:rsid w:val="00FA2DE7"/>
    <w:rsid w:val="00FC1F3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Карагужина Альфина Фаритовна</cp:lastModifiedBy>
  <cp:revision>18</cp:revision>
  <cp:lastPrinted>2020-02-17T12:37:00Z</cp:lastPrinted>
  <dcterms:created xsi:type="dcterms:W3CDTF">2019-12-16T05:14:00Z</dcterms:created>
  <dcterms:modified xsi:type="dcterms:W3CDTF">2020-02-18T06:23:00Z</dcterms:modified>
</cp:coreProperties>
</file>