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3745B5" w:rsidRDefault="00E90CC9" w:rsidP="00E90CC9">
      <w:pPr>
        <w:jc w:val="center"/>
        <w:rPr>
          <w:noProof/>
        </w:rPr>
      </w:pPr>
      <w: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</w:p>
    <w:tbl>
      <w:tblPr>
        <w:tblpPr w:leftFromText="180" w:rightFromText="180" w:bottomFromText="200" w:vertAnchor="text" w:horzAnchor="margin" w:tblpYSpec="inside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E90CC9" w:rsidTr="00C560DF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0CC9" w:rsidRDefault="00712399" w:rsidP="00C560DF">
            <w:pPr>
              <w:pStyle w:val="a3"/>
              <w:spacing w:line="276" w:lineRule="auto"/>
              <w:jc w:val="center"/>
              <w:rPr>
                <w:sz w:val="22"/>
                <w:lang w:eastAsia="zh-CN"/>
              </w:rPr>
            </w:pPr>
            <w:r w:rsidRPr="00712399">
              <w:rPr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E90CC9" w:rsidRDefault="00E90CC9" w:rsidP="00E90CC9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E90CC9">
              <w:rPr>
                <w:sz w:val="22"/>
              </w:rPr>
              <w:t>Баш</w:t>
            </w:r>
            <w:proofErr w:type="gramEnd"/>
            <w:r w:rsidR="00E90CC9">
              <w:rPr>
                <w:rFonts w:ascii="ER Bukinist Bashkir" w:hAnsi="ER Bukinist Bashkir"/>
                <w:b/>
                <w:sz w:val="20"/>
              </w:rPr>
              <w:t>ҡ</w:t>
            </w:r>
            <w:r w:rsidR="00E90CC9">
              <w:rPr>
                <w:sz w:val="22"/>
              </w:rPr>
              <w:t xml:space="preserve">ортостан Республикаһының </w:t>
            </w:r>
          </w:p>
          <w:p w:rsidR="00E90CC9" w:rsidRDefault="00E90CC9" w:rsidP="00C560DF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E90CC9" w:rsidRDefault="00E90CC9" w:rsidP="00C560DF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E90CC9" w:rsidRDefault="00E90CC9" w:rsidP="00C560DF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E90CC9" w:rsidRDefault="00E90CC9" w:rsidP="00C560DF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E90CC9" w:rsidRDefault="00E90CC9" w:rsidP="00C560DF">
            <w:pPr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E90CC9" w:rsidRDefault="00E90CC9" w:rsidP="00C560DF">
            <w:pPr>
              <w:suppressAutoHyphens/>
              <w:spacing w:line="276" w:lineRule="auto"/>
              <w:jc w:val="center"/>
              <w:rPr>
                <w:rFonts w:ascii="B7BOS" w:hAnsi="B7BOS"/>
                <w:lang w:val="sq-AL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0CC9" w:rsidRDefault="00712399" w:rsidP="00C560DF">
            <w:pPr>
              <w:suppressAutoHyphens/>
              <w:spacing w:line="276" w:lineRule="auto"/>
              <w:jc w:val="center"/>
              <w:rPr>
                <w:sz w:val="28"/>
                <w:lang w:val="be-BY" w:eastAsia="zh-CN"/>
              </w:rPr>
            </w:pPr>
            <w:r w:rsidRPr="00712399">
              <w:rPr>
                <w:sz w:val="28"/>
                <w:lang w:val="be-BY" w:eastAsia="zh-CN"/>
              </w:rPr>
            </w:r>
            <w:r>
              <w:rPr>
                <w:sz w:val="28"/>
                <w:lang w:val="be-BY" w:eastAsia="zh-C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0CC9" w:rsidRDefault="00E90CC9" w:rsidP="00C560DF">
            <w:pPr>
              <w:pStyle w:val="a3"/>
              <w:spacing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E90CC9" w:rsidRDefault="00E90CC9" w:rsidP="00C560DF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E90CC9" w:rsidRDefault="00E90CC9" w:rsidP="00C560DF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E90CC9" w:rsidRDefault="00E90CC9" w:rsidP="00C560DF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E90CC9" w:rsidRDefault="00E90CC9" w:rsidP="00C560DF">
            <w:pPr>
              <w:suppressAutoHyphens/>
              <w:spacing w:line="276" w:lineRule="auto"/>
              <w:jc w:val="center"/>
              <w:rPr>
                <w:lang w:val="sq-AL" w:eastAsia="zh-CN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E90CC9" w:rsidRPr="00B33BE2" w:rsidRDefault="00E90CC9" w:rsidP="00E90CC9">
      <w:pPr>
        <w:pStyle w:val="a5"/>
        <w:spacing w:line="360" w:lineRule="auto"/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  <w:lang w:val="ru-RU"/>
        </w:rPr>
        <w:t xml:space="preserve">       </w:t>
      </w:r>
      <w:r w:rsidRPr="00B33BE2">
        <w:rPr>
          <w:rFonts w:ascii="ER Bukinist Bashkir" w:hAnsi="ER Bukinist Bashkir"/>
          <w:b/>
          <w:szCs w:val="28"/>
        </w:rPr>
        <w:t>Ҡ</w:t>
      </w:r>
      <w:r w:rsidRPr="00B33BE2">
        <w:rPr>
          <w:b/>
          <w:caps/>
          <w:szCs w:val="28"/>
          <w:lang w:val="be-BY"/>
        </w:rPr>
        <w:t>арар</w:t>
      </w:r>
      <w:r w:rsidRPr="00B33BE2">
        <w:rPr>
          <w:b/>
          <w:caps/>
          <w:szCs w:val="28"/>
          <w:lang w:val="be-BY"/>
        </w:rPr>
        <w:tab/>
      </w:r>
      <w:r w:rsidRPr="00B33BE2">
        <w:rPr>
          <w:b/>
          <w:szCs w:val="28"/>
          <w:lang w:val="be-BY"/>
        </w:rPr>
        <w:t xml:space="preserve">                     </w:t>
      </w:r>
      <w:r w:rsidRPr="00B33BE2">
        <w:rPr>
          <w:b/>
          <w:szCs w:val="28"/>
        </w:rPr>
        <w:t xml:space="preserve">       </w:t>
      </w:r>
      <w:r w:rsidRPr="00B33BE2">
        <w:rPr>
          <w:b/>
          <w:szCs w:val="28"/>
          <w:lang w:val="be-BY"/>
        </w:rPr>
        <w:t xml:space="preserve">                                                                    </w:t>
      </w:r>
      <w:r w:rsidRPr="00B33BE2">
        <w:rPr>
          <w:b/>
          <w:caps/>
          <w:szCs w:val="28"/>
          <w:lang w:val="be-BY"/>
        </w:rPr>
        <w:t>решение</w:t>
      </w:r>
    </w:p>
    <w:p w:rsidR="00E90CC9" w:rsidRDefault="00E90CC9" w:rsidP="00E90CC9">
      <w:pPr>
        <w:rPr>
          <w:sz w:val="28"/>
          <w:szCs w:val="28"/>
        </w:rPr>
      </w:pPr>
    </w:p>
    <w:p w:rsidR="00E90CC9" w:rsidRDefault="00E90CC9" w:rsidP="00E90CC9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12 декабря 2016 года № 72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2017 год и на плановый период 2018 и 2019 годов»</w:t>
      </w:r>
    </w:p>
    <w:p w:rsidR="00E90CC9" w:rsidRDefault="00E90CC9" w:rsidP="00E90CC9">
      <w:pPr>
        <w:ind w:left="5040"/>
        <w:jc w:val="both"/>
        <w:rPr>
          <w:sz w:val="26"/>
          <w:szCs w:val="26"/>
        </w:rPr>
      </w:pPr>
    </w:p>
    <w:p w:rsidR="00E90CC9" w:rsidRDefault="00E90CC9" w:rsidP="00E90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E90CC9" w:rsidRDefault="00E90CC9" w:rsidP="00E90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приложение № 6 решения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Республики Башкортостан от 12 декабря 2016 года № 72 «О бюджете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2017 год и на плановый период 2018 и 2019 годов» согласно приложению № 1 к настоящему решению. </w:t>
      </w:r>
    </w:p>
    <w:p w:rsidR="00E90CC9" w:rsidRDefault="00E90CC9" w:rsidP="00E90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д. 5А) и разместить на сайте сельского поселения.</w:t>
      </w:r>
    </w:p>
    <w:p w:rsidR="00E90CC9" w:rsidRDefault="00E90CC9" w:rsidP="00E90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2017 года, в сводной росписи бюджета сельского поселения.</w:t>
      </w:r>
    </w:p>
    <w:p w:rsidR="00E90CC9" w:rsidRDefault="00E90CC9" w:rsidP="00E90C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E90CC9" w:rsidP="00E90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90CC9" w:rsidRDefault="00E90CC9" w:rsidP="00E90CC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E90CC9" w:rsidRDefault="00E90CC9" w:rsidP="00E90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E90CC9" w:rsidRDefault="00E90CC9" w:rsidP="00E90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А.З. </w:t>
      </w:r>
      <w:proofErr w:type="spellStart"/>
      <w:r>
        <w:rPr>
          <w:sz w:val="26"/>
          <w:szCs w:val="26"/>
        </w:rPr>
        <w:t>Абзалов</w:t>
      </w:r>
      <w:proofErr w:type="spellEnd"/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7E7069" w:rsidP="00E90CC9">
      <w:pPr>
        <w:jc w:val="both"/>
        <w:rPr>
          <w:sz w:val="26"/>
          <w:szCs w:val="26"/>
        </w:rPr>
      </w:pPr>
      <w:r>
        <w:rPr>
          <w:sz w:val="26"/>
          <w:szCs w:val="26"/>
        </w:rPr>
        <w:t>«20»</w:t>
      </w:r>
      <w:r w:rsidR="00E90CC9">
        <w:rPr>
          <w:sz w:val="26"/>
          <w:szCs w:val="26"/>
        </w:rPr>
        <w:t xml:space="preserve"> июня 2017 года</w:t>
      </w:r>
    </w:p>
    <w:p w:rsidR="00E90CC9" w:rsidRDefault="00E90CC9" w:rsidP="00E90CC9">
      <w:pPr>
        <w:jc w:val="both"/>
        <w:rPr>
          <w:sz w:val="26"/>
          <w:szCs w:val="26"/>
        </w:rPr>
      </w:pPr>
      <w:r>
        <w:rPr>
          <w:sz w:val="26"/>
          <w:szCs w:val="26"/>
        </w:rPr>
        <w:t>№ 101</w:t>
      </w:r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E90CC9" w:rsidP="00E90CC9">
      <w:pPr>
        <w:jc w:val="both"/>
        <w:rPr>
          <w:sz w:val="26"/>
          <w:szCs w:val="26"/>
        </w:rPr>
      </w:pPr>
    </w:p>
    <w:p w:rsidR="00E90CC9" w:rsidRDefault="00E90CC9" w:rsidP="00E90CC9">
      <w:pPr>
        <w:jc w:val="both"/>
        <w:rPr>
          <w:sz w:val="26"/>
          <w:szCs w:val="26"/>
        </w:rPr>
      </w:pPr>
    </w:p>
    <w:tbl>
      <w:tblPr>
        <w:tblW w:w="962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060"/>
      </w:tblGrid>
      <w:tr w:rsidR="00E90CC9" w:rsidRPr="00E90CC9" w:rsidTr="00E90CC9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</w:rPr>
            </w:pPr>
            <w:r w:rsidRPr="00E90CC9">
              <w:rPr>
                <w:color w:val="000000"/>
              </w:rPr>
              <w:t>Приложение № 1</w:t>
            </w:r>
          </w:p>
        </w:tc>
      </w:tr>
      <w:tr w:rsidR="00E90CC9" w:rsidRPr="00E90CC9" w:rsidTr="00E90CC9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</w:rPr>
            </w:pPr>
            <w:r w:rsidRPr="00E90CC9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E90CC9">
              <w:rPr>
                <w:color w:val="000000"/>
              </w:rPr>
              <w:t>Бишкураевский</w:t>
            </w:r>
            <w:proofErr w:type="spellEnd"/>
            <w:r w:rsidRPr="00E90C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E90CC9">
              <w:rPr>
                <w:color w:val="000000"/>
              </w:rPr>
              <w:t>Туймазинский</w:t>
            </w:r>
            <w:proofErr w:type="spellEnd"/>
            <w:r w:rsidRPr="00E90CC9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E90CC9" w:rsidRPr="00E90CC9" w:rsidTr="00E90CC9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C9" w:rsidRPr="00E90CC9" w:rsidRDefault="00E90CC9" w:rsidP="007E7069">
            <w:pPr>
              <w:jc w:val="both"/>
              <w:rPr>
                <w:color w:val="000000"/>
              </w:rPr>
            </w:pPr>
            <w:r w:rsidRPr="00E90CC9">
              <w:rPr>
                <w:color w:val="000000"/>
              </w:rPr>
              <w:t xml:space="preserve">от </w:t>
            </w:r>
            <w:r w:rsidR="007E7069">
              <w:rPr>
                <w:color w:val="000000"/>
              </w:rPr>
              <w:t xml:space="preserve">«20» </w:t>
            </w:r>
            <w:r w:rsidRPr="00E90CC9">
              <w:rPr>
                <w:color w:val="000000"/>
              </w:rPr>
              <w:t xml:space="preserve">июня 2017 года № </w:t>
            </w:r>
            <w:r>
              <w:rPr>
                <w:color w:val="000000"/>
              </w:rPr>
              <w:t>101</w:t>
            </w: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E90CC9" w:rsidRPr="00E90CC9" w:rsidTr="00E90CC9">
        <w:trPr>
          <w:trHeight w:val="12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0CC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90CC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E90CC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90CC9">
              <w:rPr>
                <w:color w:val="000000"/>
                <w:sz w:val="22"/>
                <w:szCs w:val="22"/>
              </w:rPr>
              <w:t xml:space="preserve"> район Республики Башкортостан на 2017 год по разделам, подразделам, целевым статьям (муниципальной программе сельского поселения и </w:t>
            </w:r>
            <w:proofErr w:type="spellStart"/>
            <w:r w:rsidRPr="00E90CC9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E90CC9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E90CC9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right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0CC9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0CC9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0CC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2017год</w:t>
            </w:r>
          </w:p>
        </w:tc>
      </w:tr>
      <w:tr w:rsidR="00E90CC9" w:rsidRPr="00E90CC9" w:rsidTr="00E90CC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90CC9" w:rsidRPr="00E90CC9" w:rsidTr="00E90CC9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90CC9" w:rsidRPr="00E90CC9" w:rsidTr="00E90CC9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CC9">
              <w:rPr>
                <w:b/>
                <w:bCs/>
                <w:color w:val="000000"/>
                <w:sz w:val="22"/>
                <w:szCs w:val="22"/>
              </w:rPr>
              <w:t>+100,0</w:t>
            </w:r>
          </w:p>
        </w:tc>
      </w:tr>
      <w:tr w:rsidR="00E90CC9" w:rsidRPr="00E90CC9" w:rsidTr="00E90CC9">
        <w:trPr>
          <w:trHeight w:val="15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E90CC9" w:rsidRPr="00E90CC9" w:rsidTr="00E90CC9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E90CC9" w:rsidRPr="00E90CC9" w:rsidTr="00E90CC9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E90CC9" w:rsidRPr="00E90CC9" w:rsidTr="00E90CC9">
        <w:trPr>
          <w:trHeight w:val="15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E90CC9" w:rsidRPr="00E90CC9" w:rsidTr="00E90CC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CC9" w:rsidRPr="00E90CC9" w:rsidRDefault="00E90CC9" w:rsidP="00E90C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CC9" w:rsidRPr="00E90CC9" w:rsidRDefault="00E90CC9" w:rsidP="00E90C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90CC9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E90CC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E90CC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E90CC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CC9" w:rsidRPr="00E90CC9" w:rsidTr="00E90CC9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jc w:val="both"/>
              <w:rPr>
                <w:color w:val="000000"/>
                <w:sz w:val="22"/>
                <w:szCs w:val="22"/>
              </w:rPr>
            </w:pPr>
            <w:r w:rsidRPr="00E90CC9">
              <w:rPr>
                <w:color w:val="000000"/>
                <w:sz w:val="22"/>
                <w:szCs w:val="22"/>
              </w:rPr>
              <w:t xml:space="preserve">А.З. </w:t>
            </w:r>
            <w:proofErr w:type="spellStart"/>
            <w:r w:rsidRPr="00E90CC9">
              <w:rPr>
                <w:color w:val="000000"/>
                <w:sz w:val="22"/>
                <w:szCs w:val="22"/>
              </w:rPr>
              <w:t>Абзалов</w:t>
            </w:r>
            <w:proofErr w:type="spellEnd"/>
          </w:p>
        </w:tc>
      </w:tr>
    </w:tbl>
    <w:p w:rsidR="0015266E" w:rsidRDefault="0015266E" w:rsidP="00E90CC9"/>
    <w:p w:rsidR="00E90CC9" w:rsidRDefault="00E90CC9" w:rsidP="00E90CC9"/>
    <w:p w:rsidR="00E90CC9" w:rsidRDefault="00E90CC9" w:rsidP="00E90CC9"/>
    <w:p w:rsidR="00E90CC9" w:rsidRDefault="00E90CC9" w:rsidP="00E90CC9">
      <w:pPr>
        <w:sectPr w:rsidR="00E90CC9" w:rsidSect="0015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CC9" w:rsidRDefault="00E90CC9" w:rsidP="00E90CC9"/>
    <w:p w:rsidR="00E90CC9" w:rsidRDefault="00E90CC9" w:rsidP="00E90CC9"/>
    <w:tbl>
      <w:tblPr>
        <w:tblW w:w="13660" w:type="dxa"/>
        <w:tblInd w:w="93" w:type="dxa"/>
        <w:tblLook w:val="04A0"/>
      </w:tblPr>
      <w:tblGrid>
        <w:gridCol w:w="3280"/>
        <w:gridCol w:w="680"/>
        <w:gridCol w:w="640"/>
        <w:gridCol w:w="640"/>
        <w:gridCol w:w="560"/>
        <w:gridCol w:w="560"/>
        <w:gridCol w:w="700"/>
        <w:gridCol w:w="520"/>
        <w:gridCol w:w="1100"/>
        <w:gridCol w:w="1304"/>
        <w:gridCol w:w="520"/>
        <w:gridCol w:w="1040"/>
        <w:gridCol w:w="940"/>
        <w:gridCol w:w="1176"/>
      </w:tblGrid>
      <w:tr w:rsidR="00E90CC9" w:rsidRPr="00E90CC9" w:rsidTr="00E90CC9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C9">
              <w:rPr>
                <w:b/>
                <w:bCs/>
                <w:sz w:val="18"/>
                <w:szCs w:val="18"/>
              </w:rPr>
              <w:t>СПРАВКА № 5</w:t>
            </w:r>
          </w:p>
        </w:tc>
      </w:tr>
      <w:tr w:rsidR="00E90CC9" w:rsidRPr="00E90CC9" w:rsidTr="00E90CC9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C9">
              <w:rPr>
                <w:b/>
                <w:bCs/>
                <w:sz w:val="18"/>
                <w:szCs w:val="18"/>
              </w:rPr>
              <w:t xml:space="preserve">об изменении росписи расходов бюджета сельского поселения </w:t>
            </w:r>
            <w:proofErr w:type="spellStart"/>
            <w:r w:rsidRPr="00E90CC9">
              <w:rPr>
                <w:b/>
                <w:bCs/>
                <w:sz w:val="18"/>
                <w:szCs w:val="18"/>
              </w:rPr>
              <w:t>Бишкураевский</w:t>
            </w:r>
            <w:proofErr w:type="spellEnd"/>
            <w:r w:rsidRPr="00E90CC9">
              <w:rPr>
                <w:b/>
                <w:bCs/>
                <w:sz w:val="18"/>
                <w:szCs w:val="18"/>
              </w:rPr>
              <w:t xml:space="preserve"> сельсовет</w:t>
            </w:r>
          </w:p>
        </w:tc>
      </w:tr>
      <w:tr w:rsidR="00E90CC9" w:rsidRPr="00E90CC9" w:rsidTr="00E90CC9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7E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E90CC9">
              <w:rPr>
                <w:b/>
                <w:bCs/>
                <w:sz w:val="18"/>
                <w:szCs w:val="18"/>
              </w:rPr>
              <w:t xml:space="preserve">на основании решения Совета от  </w:t>
            </w:r>
            <w:r w:rsidR="007E7069">
              <w:rPr>
                <w:b/>
                <w:bCs/>
                <w:sz w:val="18"/>
                <w:szCs w:val="18"/>
              </w:rPr>
              <w:t xml:space="preserve">20 </w:t>
            </w:r>
            <w:r w:rsidRPr="00E90CC9">
              <w:rPr>
                <w:b/>
                <w:bCs/>
                <w:sz w:val="18"/>
                <w:szCs w:val="18"/>
              </w:rPr>
              <w:t>июня  2017 года № ____</w:t>
            </w:r>
          </w:p>
        </w:tc>
      </w:tr>
      <w:tr w:rsidR="00E90CC9" w:rsidRPr="00E90CC9" w:rsidTr="00E90CC9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7E706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 xml:space="preserve">от  </w:t>
            </w:r>
            <w:r w:rsidR="007E7069">
              <w:rPr>
                <w:sz w:val="18"/>
                <w:szCs w:val="18"/>
              </w:rPr>
              <w:t xml:space="preserve">20 </w:t>
            </w:r>
            <w:r w:rsidRPr="00E90CC9">
              <w:rPr>
                <w:sz w:val="18"/>
                <w:szCs w:val="18"/>
              </w:rPr>
              <w:t>июня  2017 года</w:t>
            </w:r>
          </w:p>
        </w:tc>
      </w:tr>
      <w:tr w:rsidR="00E90CC9" w:rsidRPr="00E90CC9" w:rsidTr="00E90CC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в рублях</w:t>
            </w:r>
          </w:p>
        </w:tc>
      </w:tr>
      <w:tr w:rsidR="00E90CC9" w:rsidRPr="00E90CC9" w:rsidTr="00E90CC9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Группа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Сумма</w:t>
            </w:r>
          </w:p>
        </w:tc>
      </w:tr>
      <w:tr w:rsidR="00E90CC9" w:rsidRPr="00E90CC9" w:rsidTr="00E90CC9">
        <w:trPr>
          <w:trHeight w:val="17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Цель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Норматив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</w:p>
        </w:tc>
      </w:tr>
      <w:tr w:rsidR="00E90CC9" w:rsidRPr="00E90CC9" w:rsidTr="00E90CC9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226.9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ФЗ.131.03.109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-2000,00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таблички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ФЗ.131.03.109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2000,00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-100000,00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72500,00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вспашка минерал</w:t>
            </w:r>
            <w:proofErr w:type="gramStart"/>
            <w:r w:rsidRPr="00E90CC9">
              <w:rPr>
                <w:sz w:val="18"/>
                <w:szCs w:val="18"/>
              </w:rPr>
              <w:t>.</w:t>
            </w:r>
            <w:proofErr w:type="gramEnd"/>
            <w:r w:rsidRPr="00E90CC9">
              <w:rPr>
                <w:sz w:val="18"/>
                <w:szCs w:val="18"/>
              </w:rPr>
              <w:t xml:space="preserve"> </w:t>
            </w:r>
            <w:proofErr w:type="gramStart"/>
            <w:r w:rsidRPr="00E90CC9">
              <w:rPr>
                <w:sz w:val="18"/>
                <w:szCs w:val="18"/>
              </w:rPr>
              <w:t>п</w:t>
            </w:r>
            <w:proofErr w:type="gramEnd"/>
            <w:r w:rsidRPr="00E90CC9">
              <w:rPr>
                <w:sz w:val="18"/>
                <w:szCs w:val="18"/>
              </w:rPr>
              <w:t>олос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27500,00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310.2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РП.160.10.2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-5000,00</w:t>
            </w:r>
          </w:p>
        </w:tc>
      </w:tr>
      <w:tr w:rsidR="00E90CC9" w:rsidRPr="00E90CC9" w:rsidTr="00E90CC9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 xml:space="preserve">монтаж </w:t>
            </w:r>
            <w:proofErr w:type="spellStart"/>
            <w:r w:rsidRPr="00E90CC9">
              <w:rPr>
                <w:sz w:val="18"/>
                <w:szCs w:val="18"/>
              </w:rPr>
              <w:t>ост</w:t>
            </w:r>
            <w:proofErr w:type="gramStart"/>
            <w:r w:rsidRPr="00E90CC9">
              <w:rPr>
                <w:sz w:val="18"/>
                <w:szCs w:val="18"/>
              </w:rPr>
              <w:t>.п</w:t>
            </w:r>
            <w:proofErr w:type="gramEnd"/>
            <w:r w:rsidRPr="00E90CC9">
              <w:rPr>
                <w:sz w:val="18"/>
                <w:szCs w:val="18"/>
              </w:rPr>
              <w:t>авильона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72010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РП.160.10.2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  <w:r w:rsidRPr="00E90CC9">
              <w:rPr>
                <w:sz w:val="18"/>
                <w:szCs w:val="18"/>
              </w:rPr>
              <w:t>5000,00</w:t>
            </w:r>
          </w:p>
        </w:tc>
      </w:tr>
      <w:tr w:rsidR="00E90CC9" w:rsidRPr="00E90CC9" w:rsidTr="00E90CC9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</w:tr>
      <w:tr w:rsidR="00E90CC9" w:rsidRPr="00E90CC9" w:rsidTr="00E90CC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</w:tr>
      <w:tr w:rsidR="00E90CC9" w:rsidRPr="00E90CC9" w:rsidTr="00E90CC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</w:tr>
      <w:tr w:rsidR="00E90CC9" w:rsidRPr="00E90CC9" w:rsidTr="00E90CC9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</w:tr>
      <w:tr w:rsidR="00E90CC9" w:rsidRPr="00E90CC9" w:rsidTr="00E90CC9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069" w:rsidRDefault="00E90CC9" w:rsidP="00E90CC9">
            <w:r w:rsidRPr="00E90CC9">
              <w:t>Глава сельского поселения</w:t>
            </w:r>
          </w:p>
          <w:p w:rsidR="00E90CC9" w:rsidRPr="00E90CC9" w:rsidRDefault="007E7069" w:rsidP="00E90CC9">
            <w:proofErr w:type="spellStart"/>
            <w:r>
              <w:t>Бишкураевский</w:t>
            </w:r>
            <w:proofErr w:type="spellEnd"/>
            <w:r>
              <w:t xml:space="preserve"> сельсовет    </w:t>
            </w:r>
            <w:r w:rsidR="00E90CC9" w:rsidRPr="00E90CC9">
              <w:t xml:space="preserve">___________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7E7069" w:rsidP="00E90CC9">
            <w:proofErr w:type="spellStart"/>
            <w:r>
              <w:t>А.З.</w:t>
            </w:r>
            <w:r w:rsidR="00E90CC9" w:rsidRPr="00E90CC9">
              <w:t>Абзалов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C9" w:rsidRPr="00E90CC9" w:rsidRDefault="00E90CC9" w:rsidP="00E90CC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CC9" w:rsidRPr="00E90CC9" w:rsidRDefault="00E90CC9" w:rsidP="00E90C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0CC9" w:rsidRDefault="00E90CC9" w:rsidP="00E90CC9"/>
    <w:sectPr w:rsidR="00E90CC9" w:rsidSect="00E90C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C9"/>
    <w:rsid w:val="0015266E"/>
    <w:rsid w:val="00516B4C"/>
    <w:rsid w:val="00712399"/>
    <w:rsid w:val="007E7069"/>
    <w:rsid w:val="008A2824"/>
    <w:rsid w:val="00AE2B2C"/>
    <w:rsid w:val="00E9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C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0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E90CC9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a6">
    <w:name w:val="Верхний колонтитул Знак"/>
    <w:basedOn w:val="a0"/>
    <w:link w:val="a5"/>
    <w:rsid w:val="00E90C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4228</Characters>
  <Application>Microsoft Office Word</Application>
  <DocSecurity>0</DocSecurity>
  <Lines>35</Lines>
  <Paragraphs>9</Paragraphs>
  <ScaleCrop>false</ScaleCrop>
  <Company>Krokoz™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2017-06-20T09:15:00Z</cp:lastPrinted>
  <dcterms:created xsi:type="dcterms:W3CDTF">2017-06-19T04:57:00Z</dcterms:created>
  <dcterms:modified xsi:type="dcterms:W3CDTF">2017-06-20T09:17:00Z</dcterms:modified>
</cp:coreProperties>
</file>